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1/2026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22.11.2023 Nбн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01.06.2026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Габайдулин Владислав Станиславович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780203631530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22.11.2023 Nбн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«Метод экспозиции в когнитивно-поведенческой терапии», продолжительностью Курс состоит из 2 2-дневных семинаров по 20 академических часов каждый, в период с 01 июня 2026 года по 21 июня 2026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50 000 (пятьдесят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2 000 (две тысячи) рублей 00 копеек за одну практическую индивидуальную консультацию в формате супервизий БК.</w:t>
        <w:br/>
        <w:t>2 000 (две тысячи) рублей 00 копеек за одну практическую индивидуальную консультацию в формате супервизий ПК.</w:t>
        <w:br/>
        <w:t>5 000 (пять тысяч) рублей 00 копеек за 1 (одну) индивидуальную информационную симуляционную консультацию.</w:t>
        <w:br/>
        <w:t>4 000 рублей 00 копеек за одну практическую индивидуальную консультацию в формате супервизий без курса.</w:t>
        <w:br/>
        <w:t>- 32 % (тридцать два процента) от общей выручки за курс Метод экспозиции в когнитивно-поведенческой терапии. Общая выручка рассчитывается по факту присутствующих на каждом из занятий участников курса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22.11.2023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01.06.2026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30.06.2026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Габайдулин Владислав Станиславович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780203631530</w:t>
              <w:br/>
              <w:t>ОГРНИП 323784700381851</w:t>
              <w:br/>
              <w:t>Паспорт: Серия 4002 № 387060, кем выдан: Выдан 58 отдел милиции Выборгского района Санкт-Петербурга, дата выдачи: 2002-04-23</w:t>
              <w:br/>
              <w:t>Адрес: СПб, пр. Просвещения, д.14 к.3 кв 13</w:t>
              <w:br/>
              <w:t>Банк: Банк АО "ТИНЬКОФФ БАНК" Г. Москва</w:t>
              <w:br/>
              <w:t>БИК 044525974</w:t>
              <w:br/>
              <w:t>р/с 40802810400005670504</w:t>
              <w:br/>
              <w:t>к/с 30101810145250000974</w:t>
              <w:br/>
              <w:t>E-mail: info@gabaidulin.ru</w:t>
              <w:br/>
              <w:t>Тел.: 79219476722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Габайдулин Владислав Станиславович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01.06.2026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№1/2026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22.11.2023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22.11.2023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Метод экспозиции в когнитивно-поведенческой терапии продолжительностью Курс состоит из 2 2-дневных семинаров по 20 академических часов каждый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>
            <w:pPr>
              <w:pStyle w:val="ae"/>
              <w:spacing w:before="0" w:after="0"/>
              <w:rPr>
                <w:color w:val="FFFFFF"/>
                <w:sz w:val="1"/>
                <w:szCs w:val="1"/>
              </w:rPr>
            </w:pPr>
            <w:r>
              <w:rPr>
                <w:color w:val="FFFFFF"/>
                <w:sz w:val="1"/>
                <w:szCs w:val="1"/>
              </w:rPr>
              <w:t>${dopcourse#1}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01.06.2026 — 21.06.2026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Габайдулин Владислав Станиславович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780203631530</w:t>
              <w:br/>
              <w:t>ОГРНИП 323784700381851</w:t>
              <w:br/>
              <w:t>Паспорт: Серия 4002 № 387060, кем выдан: Выдан 58 отдел милиции Выборгского района Санкт-Петербурга, дата выдачи: 2002-04-23</w:t>
              <w:br/>
              <w:t>Адрес: СПб, пр. Просвещения, д.14 к.3 кв 13</w:t>
              <w:br/>
              <w:t>Банк: Банк АО "ТИНЬКОФФ БАНК" Г. Москва</w:t>
              <w:br/>
              <w:t>БИК 044525974</w:t>
              <w:br/>
              <w:t>р/с 40802810400005670504</w:t>
              <w:br/>
              <w:t>к/с 30101810145250000974</w:t>
              <w:br/>
              <w:t>E-mail: info@gabaidulin.ru</w:t>
              <w:br/>
              <w:t>Тел.: 79219476722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Габайдулин Владислав Станиславович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