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3/2024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01.07.2024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Муртазин Альберт Инзирович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165919928130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«Тренинг  Тематический Тренинг Техник и Навыков  “Стратегия и пошаговая тактика терапии депрессии на примере клинических кейсов”», продолжительностью 16 академических часов (5 занятий по 3 академических часа ), в период с 23 июля 2024 года по 20 августа 2024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50 000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(пятьдесят тысяч) рублей за 1 (один) тренинг Продвинутого курса продолжительностью 20 (двадцать) академических часов;</w:t>
        <w:br/>
        <w:t>6 000 (шесть тысяч) рублей 00 копеек за одну практическую групповую консультацию в формате супервизий (Гс).</w:t>
        <w:br/>
        <w:t>2 000 (две тысячи) рублей 00 копеек за одну практическую индивидуальную консультацию в формате супервизий БК.</w:t>
        <w:br/>
        <w:t>2 000 (две тысячи) рублей 00 копеек за одну практическую индивидуальную консультацию в формате супервизий ПК.</w:t>
        <w:br/>
        <w:t>4 000 (четыре тысячи)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50 000 (пятьдесят тысяч) рублей 00 копеек за  тренинг  Супервизионного курса продолжительностью 20 (двадцать) академических часов.</w:t>
        <w:br/>
        <w:t>50 000 (пятьдесят тысяч) рублей 00 копеек за 1 тренинг курса ТОП продолжительностью 20 (двадцать) академических часов ;</w:t>
        <w:br/>
        <w:t>4 000 (четыре тысячи) рублей 00 копеек за 1 ТиН курса ТОП;</w:t>
        <w:br/>
        <w:t>4 000 (четыре тысячи) рублей 00 копеек за 1 интервизию курса ТОП;</w:t>
        <w:br/>
        <w:t>4 000 (четыре тысячи) рублей 00 копеек за 1 установочную курса ТОП;</w:t>
        <w:br/>
        <w:t>3 000 (три тысячи) рублей 00 копеек за 1 супервизию курса ТОП.</w:t>
        <w:br/>
        <w:t>35 % (тридцать пять процентов) от общей выручки "Тренинг  Тематический Тренинг Техник и Навыков  “Стратегия и пошаговая тактика терапии депрессии на примере клинических кейсов”" продолжительностью 16 академических часов (5 занятий по 3 академических часа ).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01.07.2024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31.08.2024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Муртазин Альберт Инзирович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Муртазин Альберт Инзирович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01.07.2024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№3/2024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   	 Тренинг  Тематический Тренинг Техник и Навыков  “Стратегия и пошаговая тактика терапии депрессии на примере клинических кейсов”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23.07.2024 — 20.08.2024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Муртазин Альберт Инзирович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Муртазин Альберт Инзирович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