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E2FA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ДОПОЛНИТЕЛЬНОЕ СОГЛАШЕНИЕ № </w:t>
      </w:r>
      <w:r w:rsidR="00071D2A" w:rsidRPr="00071D2A">
        <w:rPr>
          <w:b/>
          <w:lang w:val="ru-RU"/>
        </w:rPr>
        <w:t>2/2025</w:t>
      </w:r>
    </w:p>
    <w:p w14:paraId="2C98541C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к Договору № </w:t>
      </w:r>
      <w:bookmarkStart w:id="0" w:name="_Hlk207499266"/>
      <w:r w:rsidR="00071D2A" w:rsidRPr="00071D2A">
        <w:rPr>
          <w:b/>
          <w:lang w:val="ru-RU"/>
        </w:rPr>
        <w:t>81</w:t>
      </w:r>
      <w:bookmarkEnd w:id="0"/>
      <w:r w:rsidR="00A22F0B">
        <w:rPr>
          <w:b/>
          <w:lang w:val="ru-RU"/>
        </w:rPr>
        <w:t xml:space="preserve"> </w:t>
      </w:r>
      <w:r w:rsidRPr="00071D2A">
        <w:rPr>
          <w:b/>
          <w:lang w:val="ru-RU"/>
        </w:rPr>
        <w:t xml:space="preserve">от </w:t>
      </w:r>
      <w:bookmarkStart w:id="1" w:name="_Hlk207499286"/>
      <w:r w:rsidRPr="00071D2A">
        <w:rPr>
          <w:b/>
          <w:lang w:val="ru-RU"/>
        </w:rPr>
        <w:t>«</w:t>
      </w:r>
      <w:r w:rsidR="00071D2A" w:rsidRPr="00071D2A">
        <w:rPr>
          <w:b/>
          <w:lang w:val="ru-RU"/>
        </w:rPr>
        <w:t>09.01.2023</w:t>
      </w:r>
      <w:r w:rsidRPr="00071D2A">
        <w:rPr>
          <w:b/>
          <w:lang w:val="ru-RU"/>
        </w:rPr>
        <w:t xml:space="preserve">» </w:t>
      </w:r>
      <w:bookmarkEnd w:id="1"/>
    </w:p>
    <w:p w14:paraId="6ADF6DFE" w14:textId="77777777" w:rsidR="009B3005" w:rsidRPr="00071D2A" w:rsidRDefault="009B3005">
      <w:pPr>
        <w:rPr>
          <w:lang w:val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44"/>
        <w:gridCol w:w="4844"/>
      </w:tblGrid>
      <w:tr w:rsidR="009B3005" w14:paraId="1230279B" w14:textId="77777777">
        <w:tc>
          <w:tcPr>
            <w:tcW w:w="4844" w:type="dxa"/>
          </w:tcPr>
          <w:p w14:paraId="188B8F7A" w14:textId="77777777" w:rsidR="009B3005" w:rsidRPr="00071D2A" w:rsidRDefault="004F2129">
            <w:pPr>
              <w:rPr>
                <w:lang w:val="ru-RU"/>
              </w:rPr>
            </w:pPr>
            <w:r>
              <w:t xml:space="preserve">г. </w:t>
            </w:r>
            <w:r w:rsidR="00071D2A">
              <w:rPr>
                <w:lang w:val="ru-RU"/>
              </w:rPr>
              <w:t>Санкт-Петербург</w:t>
            </w:r>
          </w:p>
        </w:tc>
        <w:tc>
          <w:tcPr>
            <w:tcW w:w="4844" w:type="dxa"/>
          </w:tcPr>
          <w:p w14:paraId="3D0C0BDE" w14:textId="77777777" w:rsidR="009B3005" w:rsidRPr="00071D2A" w:rsidRDefault="00071D2A">
            <w:pPr>
              <w:jc w:val="right"/>
            </w:pPr>
            <w:r>
              <w:t>14.03.2025</w:t>
            </w:r>
          </w:p>
        </w:tc>
      </w:tr>
    </w:tbl>
    <w:p w14:paraId="5C6C249F" w14:textId="77777777" w:rsidR="009B3005" w:rsidRDefault="009B3005"/>
    <w:p w14:paraId="3BC5D442" w14:textId="608C7C4A" w:rsidR="00C72F4D" w:rsidRDefault="00334E8F">
      <w:pPr>
        <w:rPr>
          <w:lang w:val="ru-RU"/>
        </w:rPr>
      </w:pPr>
      <w:r w:rsidRPr="00334E8F">
        <w:rPr>
          <w:lang w:val="ru-RU"/>
        </w:rPr>
        <w:t>НКО «Ассоциация Когнитивно-Поведенческой Психотерапии» (АКПП)</w:t>
      </w:r>
      <w:r w:rsidR="00C72F4D" w:rsidRPr="00C72F4D">
        <w:rPr>
          <w:lang w:val="ru-RU"/>
        </w:rPr>
        <w:t>, действующего на основании Устава, далее - "Заказчик", с одной стороны, и</w:t>
      </w:r>
      <w:r w:rsidR="000F54CD" w:rsidRPr="000F54CD">
        <w:rPr>
          <w:lang w:val="ru-RU"/>
        </w:rPr>
        <w:t xml:space="preserve"> </w:t>
      </w:r>
      <w:r w:rsidR="000F54CD" w:rsidRPr="000F54CD">
        <w:rPr>
          <w:lang w:val="ru-RU"/>
        </w:rPr>
        <w:t/>
      </w:r>
      <w:r w:rsidR="00C72F4D" w:rsidRPr="00C72F4D">
        <w:rPr>
          <w:lang w:val="ru-RU"/>
        </w:rPr>
        <w:t xml:space="preserve"> Чиркова Вера Сергеевна, далее  - "Исполнитель",  с  другой  стороны,  совместно  именуемые  "Стороны", заключили настоящ</w:t>
      </w:r>
      <w:r w:rsidR="00C72F4D">
        <w:rPr>
          <w:lang w:val="ru-RU"/>
        </w:rPr>
        <w:t xml:space="preserve">ее Дополнительное соглашение </w:t>
      </w:r>
      <w:r w:rsidR="00C72F4D" w:rsidRPr="00C72F4D">
        <w:rPr>
          <w:lang w:val="ru-RU"/>
        </w:rPr>
        <w:t>о нижеследующем:</w:t>
      </w:r>
    </w:p>
    <w:p w14:paraId="2F6CC26B" w14:textId="77777777" w:rsidR="009B3005" w:rsidRPr="00C72F4D" w:rsidRDefault="004F2129">
      <w:pPr>
        <w:rPr>
          <w:lang w:val="ru-RU"/>
        </w:rPr>
      </w:pPr>
      <w:r w:rsidRPr="00071D2A">
        <w:rPr>
          <w:lang w:val="ru-RU"/>
        </w:rPr>
        <w:t xml:space="preserve">1. </w:t>
      </w:r>
      <w:r w:rsidR="00C72F4D" w:rsidRPr="00C72F4D">
        <w:rPr>
          <w:lang w:val="ru-RU"/>
        </w:rPr>
        <w:t>1.	В связи с регистрацией брака изменить в преамбуле  Договора №81 от 09.01.2023г</w:t>
        <w:br/>
        <w:t>фамилию Исполнителя «Чиркова» на «Зрютина». (свидетельство о браке серия и номер: III-ЕР 508097 от 14.03.2025г)</w:t>
        <w:br/>
        <w:t>Изменить в разделе «Реквизиты Сторон»  договора №81 от 09.01.23г</w:t>
        <w:br/>
        <w:t>фамилию Исполнителя «Чиркова» на «Зрютина», а также паспортные данные</w:t>
        <w:br/>
        <w:t>Исполнителя на «паспорт серии 3624  №561543, выдан 02.04.2025 ГУ МВД РФ по Самарской обл кп 630-005».</w:t>
      </w:r>
    </w:p>
    <w:p w14:paraId="7A6B3F8F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2. Во всём остальном, что не предусмотрено настоящим Дополнительным соглашением, действуют условия договора </w:t>
      </w:r>
      <w:bookmarkStart w:id="2" w:name="_Hlk207499304"/>
      <w:r w:rsidRPr="00071D2A">
        <w:rPr>
          <w:lang w:val="ru-RU"/>
        </w:rPr>
        <w:t xml:space="preserve">№ </w:t>
      </w:r>
      <w:r w:rsidR="00C72F4D" w:rsidRPr="00C72F4D">
        <w:rPr>
          <w:lang w:val="ru-RU"/>
        </w:rPr>
        <w:t xml:space="preserve">81 </w:t>
      </w:r>
      <w:r w:rsidRPr="00071D2A">
        <w:rPr>
          <w:lang w:val="ru-RU"/>
        </w:rPr>
        <w:t xml:space="preserve"> от</w:t>
      </w:r>
      <w:r w:rsidR="00C72F4D" w:rsidRPr="00C72F4D">
        <w:rPr>
          <w:lang w:val="ru-RU"/>
        </w:rPr>
        <w:t>«09.01.2023»</w:t>
      </w:r>
      <w:r w:rsidRPr="00071D2A">
        <w:rPr>
          <w:lang w:val="ru-RU"/>
        </w:rPr>
        <w:t>.</w:t>
      </w:r>
      <w:bookmarkEnd w:id="2"/>
    </w:p>
    <w:p w14:paraId="7F725618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3. Настоящее Дополнительное соглашение вступает в законную силу с даты его подписания Сторонами и является неотъемлемой частью Договора </w:t>
      </w:r>
      <w:r w:rsidR="00C72F4D" w:rsidRPr="00C72F4D">
        <w:rPr>
          <w:lang w:val="ru-RU"/>
        </w:rPr>
        <w:t>№ 81  от «09.01.2023».</w:t>
      </w:r>
    </w:p>
    <w:p w14:paraId="605DCE61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>4. Настоящее дополнительное соглашение составлено в двух экземплярах, имеющих одинаковую юридическую силу, по одному экземпляру для каждой Стороны.</w:t>
      </w:r>
    </w:p>
    <w:p w14:paraId="09C33C3A" w14:textId="77777777" w:rsidR="009B3005" w:rsidRPr="00071D2A" w:rsidRDefault="009B3005">
      <w:pPr>
        <w:rPr>
          <w:lang w:val="ru-RU"/>
        </w:rPr>
      </w:pPr>
    </w:p>
    <w:p w14:paraId="21EA4082" w14:textId="77777777" w:rsidR="009B3005" w:rsidRDefault="004F2129">
      <w:pPr>
        <w:jc w:val="center"/>
      </w:pPr>
      <w:r>
        <w:rPr>
          <w:b/>
        </w:rPr>
        <w:t>ПОДПИСИ СТОРОН</w:t>
      </w:r>
    </w:p>
    <w:p w14:paraId="32B980FC" w14:textId="77777777" w:rsidR="009B3005" w:rsidRDefault="009B3005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9B3005" w14:paraId="05617698" w14:textId="77777777">
        <w:tc>
          <w:tcPr>
            <w:tcW w:w="4844" w:type="dxa"/>
          </w:tcPr>
          <w:p w14:paraId="11962183" w14:textId="77777777" w:rsidR="009B3005" w:rsidRPr="00C72F4D" w:rsidRDefault="00C72F4D">
            <w:pPr>
              <w:rPr>
                <w:lang w:val="ru-RU"/>
              </w:rPr>
            </w:pPr>
            <w:r w:rsidRPr="00C72F4D">
              <w:rPr>
                <w:lang w:val="ru-RU"/>
              </w:rPr>
              <w:t>Ковпак Дмитри</w:t>
            </w:r>
            <w:r>
              <w:rPr>
                <w:lang w:val="ru-RU"/>
              </w:rPr>
              <w:t>й</w:t>
            </w:r>
            <w:r w:rsidRPr="00C72F4D">
              <w:rPr>
                <w:lang w:val="ru-RU"/>
              </w:rPr>
              <w:t xml:space="preserve"> Викторович</w:t>
            </w:r>
          </w:p>
        </w:tc>
        <w:tc>
          <w:tcPr>
            <w:tcW w:w="4844" w:type="dxa"/>
          </w:tcPr>
          <w:p w14:paraId="47904986" w14:textId="77777777" w:rsidR="009B3005" w:rsidRDefault="00C72F4D">
            <w:pPr>
              <w:jc w:val="right"/>
            </w:pPr>
            <w:r w:rsidRPr="00C72F4D">
              <w:rPr>
                <w:lang w:val="ru-RU"/>
              </w:rPr>
              <w:t>Чиркова Вера Сергеевна</w:t>
            </w:r>
          </w:p>
        </w:tc>
      </w:tr>
      <w:tr w:rsidR="009B3005" w14:paraId="0D2C3D84" w14:textId="77777777">
        <w:tc>
          <w:tcPr>
            <w:tcW w:w="4844" w:type="dxa"/>
          </w:tcPr>
          <w:p w14:paraId="070F61B1" w14:textId="77777777" w:rsidR="009B3005" w:rsidRDefault="004F2129">
            <w:r>
              <w:t>_____________________/__________________/</w:t>
            </w:r>
          </w:p>
        </w:tc>
        <w:tc>
          <w:tcPr>
            <w:tcW w:w="4844" w:type="dxa"/>
          </w:tcPr>
          <w:p w14:paraId="742366D0" w14:textId="77777777" w:rsidR="009B3005" w:rsidRDefault="004F2129">
            <w:pPr>
              <w:jc w:val="right"/>
            </w:pPr>
            <w:r>
              <w:t>_____________________/__________________/</w:t>
            </w:r>
          </w:p>
        </w:tc>
      </w:tr>
      <w:tr w:rsidR="009B3005" w14:paraId="04E59076" w14:textId="77777777">
        <w:tc>
          <w:tcPr>
            <w:tcW w:w="4844" w:type="dxa"/>
          </w:tcPr>
          <w:p w14:paraId="75409F7B" w14:textId="77777777" w:rsidR="009B3005" w:rsidRDefault="004F2129">
            <w:r>
              <w:t>(подпись)           (Ф.И.О.)</w:t>
            </w:r>
          </w:p>
        </w:tc>
        <w:tc>
          <w:tcPr>
            <w:tcW w:w="4844" w:type="dxa"/>
          </w:tcPr>
          <w:p w14:paraId="4B332A2B" w14:textId="77777777" w:rsidR="009B3005" w:rsidRDefault="004F2129">
            <w:pPr>
              <w:jc w:val="right"/>
            </w:pPr>
            <w:r>
              <w:t>(подпись)           (Ф.И.О.)</w:t>
            </w:r>
          </w:p>
        </w:tc>
      </w:tr>
    </w:tbl>
    <w:p w14:paraId="75E3B45D" w14:textId="77777777" w:rsidR="004F2129" w:rsidRDefault="004F2129"/>
    <w:sectPr w:rsidR="004F2129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21DE8"/>
    <w:rsid w:val="00034616"/>
    <w:rsid w:val="0006063C"/>
    <w:rsid w:val="00071D2A"/>
    <w:rsid w:val="000F54CD"/>
    <w:rsid w:val="0015074B"/>
    <w:rsid w:val="0029639D"/>
    <w:rsid w:val="00326F90"/>
    <w:rsid w:val="00334E8F"/>
    <w:rsid w:val="004F2129"/>
    <w:rsid w:val="009B3005"/>
    <w:rsid w:val="00A22F0B"/>
    <w:rsid w:val="00A55739"/>
    <w:rsid w:val="00AA1D8D"/>
    <w:rsid w:val="00B47730"/>
    <w:rsid w:val="00C72F4D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BB717"/>
  <w15:docId w15:val="{F73DC965-F29E-4BC7-998F-C37B1298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Kinish .</cp:lastModifiedBy>
  <cp:revision>7</cp:revision>
  <dcterms:created xsi:type="dcterms:W3CDTF">2025-08-30T23:18:00Z</dcterms:created>
  <dcterms:modified xsi:type="dcterms:W3CDTF">2025-11-05T03:14:00Z</dcterms:modified>
  <cp:category/>
</cp:coreProperties>
</file>