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E40F"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71</w:t>
      </w:r>
    </w:p>
    <w:p w14:paraId="59D0DDD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3CDBDC32"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599B487F" w14:textId="770DEE93"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8F541E">
        <w:rPr>
          <w:rFonts w:ascii="Times New Roman" w:eastAsia="Times New Roman" w:hAnsi="Times New Roman" w:cs="Times New Roman"/>
          <w:sz w:val="24"/>
          <w:szCs w:val="24"/>
          <w:highlight w:val="white"/>
        </w:rPr>
        <w:t xml:space="preserve">        </w:t>
      </w:r>
      <w:r w:rsidR="00BB3F7B" w:rsidRPr="000A4D29">
        <w:rPr>
          <w:rFonts w:ascii="Times New Roman" w:eastAsia="Times New Roman" w:hAnsi="Times New Roman" w:cs="Times New Roman"/>
          <w:sz w:val="24"/>
          <w:szCs w:val="24"/>
          <w:highlight w:val="white"/>
        </w:rPr>
        <w:t>09.01.2023</w:t>
      </w:r>
    </w:p>
    <w:p w14:paraId="35392447"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6C318019" w14:textId="463CA8DA"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B26DE3">
        <w:rPr>
          <w:rFonts w:ascii="Times New Roman" w:eastAsia="Times New Roman" w:hAnsi="Times New Roman" w:cs="Times New Roman"/>
          <w:sz w:val="24"/>
          <w:szCs w:val="24"/>
        </w:rPr>
        <w:t xml:space="preserve"> </w:t>
      </w:r>
      <w:r w:rsidR="00B26DE3" w:rsidRPr="008F541E">
        <w:rPr>
          <w:b/>
          <w:bCs/>
        </w:rPr>
        <w:t> Самозанятый </w:t>
      </w:r>
      <w:r w:rsidR="00AB5B78" w:rsidRPr="008F541E">
        <w:rPr>
          <w:rFonts w:ascii="Times New Roman" w:eastAsia="Times New Roman" w:hAnsi="Times New Roman" w:cs="Times New Roman"/>
          <w:b/>
          <w:bCs/>
          <w:sz w:val="24"/>
          <w:szCs w:val="24"/>
        </w:rPr>
        <w:t xml:space="preserve"> </w:t>
      </w:r>
      <w:r w:rsidR="008F541E" w:rsidRPr="008F541E">
        <w:rPr>
          <w:rFonts w:ascii="Times New Roman" w:eastAsia="Times New Roman" w:hAnsi="Times New Roman" w:cs="Times New Roman"/>
          <w:b/>
          <w:sz w:val="24"/>
          <w:szCs w:val="24"/>
        </w:rPr>
        <w:t xml:space="preserve"> </w:t>
      </w:r>
      <w:r w:rsidR="00217648" w:rsidRPr="00217648">
        <w:rPr>
          <w:rFonts w:ascii="Times New Roman" w:eastAsia="Times New Roman" w:hAnsi="Times New Roman" w:cs="Times New Roman"/>
          <w:b/>
          <w:sz w:val="24"/>
          <w:szCs w:val="24"/>
        </w:rPr>
        <w:t>Фоменко Антон Игоревич</w:t>
      </w:r>
      <w:r w:rsidR="00615B74">
        <w:rPr>
          <w:rFonts w:ascii="Times New Roman" w:eastAsia="Times New Roman" w:hAnsi="Times New Roman" w:cs="Times New Roman"/>
          <w:b/>
          <w:sz w:val="24"/>
          <w:szCs w:val="24"/>
        </w:rPr>
        <w:t xml:space="preserve"> </w:t>
      </w:r>
      <w:r w:rsidR="008F541E" w:rsidRPr="008F541E">
        <w:rPr>
          <w:rFonts w:ascii="Times New Roman" w:eastAsia="Times New Roman" w:hAnsi="Times New Roman" w:cs="Times New Roman"/>
          <w:b/>
          <w:sz w:val="24"/>
          <w:szCs w:val="24"/>
        </w:rPr>
        <w:t xml:space="preserve"> </w:t>
      </w:r>
      <w:r w:rsidR="00615B74" w:rsidRPr="00615B74">
        <w:rPr>
          <w:rFonts w:ascii="Times New Roman" w:eastAsia="Times New Roman" w:hAnsi="Times New Roman" w:cs="Times New Roman"/>
          <w:b/>
          <w:sz w:val="24"/>
          <w:szCs w:val="24"/>
        </w:rPr>
        <w:t>ИНН 63170292523</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420C23C9" w14:textId="77777777" w:rsidR="00FE5B7D" w:rsidRDefault="00FE5B7D">
      <w:pPr>
        <w:spacing w:line="240" w:lineRule="auto"/>
        <w:jc w:val="both"/>
        <w:rPr>
          <w:rFonts w:ascii="Times New Roman" w:eastAsia="Times New Roman" w:hAnsi="Times New Roman" w:cs="Times New Roman"/>
          <w:sz w:val="24"/>
          <w:szCs w:val="24"/>
          <w:highlight w:val="white"/>
        </w:rPr>
      </w:pPr>
    </w:p>
    <w:p w14:paraId="66C5B4A7"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49B05451"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услуги Исполнителя в качестве Спикера в проведении , кратковременных информационно-консультационных занятий - практические индивидуальные консультации в формате супервизий, практические групповые консультации в формате супервизий, тренинги, практических групповых консультаций в формате интервизий,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предоставляемая в дистанционной форме.</w:t>
      </w:r>
    </w:p>
    <w:p w14:paraId="0C9F859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5ED597D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43303CE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9E0DB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67FFE9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3757B98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3B7570D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2376F187"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251C8077"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51792674"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2FC50616"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4873A95"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42DF2FA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07333AF6"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369B26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18EEEF3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215CE9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047F5400"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23C625CB"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03A4B384"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0878F77"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B97B12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15732438"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7D413B0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4A826EB5"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08DDF6A4"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464B9FBC"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5E3BC4F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35FF1CA1"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6FA267B"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15A2F5EF"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27C17C9C"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4D63BA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69BB1403"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48FBA69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79328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268982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21A18B0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4D5E44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34724516"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1ED11C89"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5740687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5CF3AB7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0B06BE9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1CCA7B14"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1EE0680A"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2203FCD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0E074FDF"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498FE55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05E37D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298FEE0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1AC00C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0EA69189"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2729F3F0"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0F7FF663"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3B1BF04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39DDDC7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0F5F80B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5DD900BB"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8FDFE7E"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73190B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22DE04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3A5FBD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5FC76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415B18D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5ED4D21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258D6C7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3D87DBF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200E636E"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63093E7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74AF1ED8"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35% от выручки, полученной от реализации практических групповых консультаций в формате интервизий.</w:t>
        <w:br/>
        <w:t>6 000 (шесть тысяч) рублей 00 копеек за одну практическую групповую консультацию в формате супервизий (Гс).</w:t>
        <w:br/>
        <w:t>3 000 (три тысячи) рублей 00 копеек за одну практическую индивидуальную консультацию в формате супервизий БК.</w:t>
        <w:br/>
        <w:t>3 000 (три тысячи) рублей 00 копеек за одну практическую индивидуальную консультацию в формате супервизий ПК.</w:t>
      </w:r>
    </w:p>
    <w:p w14:paraId="7D3F31B6"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7C630D0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7EF78D65"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79F863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120C01B1" w14:textId="131E1BEA"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6</w:t>
      </w:r>
      <w:r>
        <w:rPr>
          <w:rFonts w:ascii="Times New Roman" w:eastAsia="Times New Roman" w:hAnsi="Times New Roman" w:cs="Times New Roman"/>
          <w:sz w:val="24"/>
          <w:szCs w:val="24"/>
          <w:highlight w:val="white"/>
        </w:rPr>
        <w:t xml:space="preserve">. Заказчик производит в безусловном порядке удержания из вознаграждения Исполнителя в случае </w:t>
      </w:r>
      <w:proofErr w:type="gramStart"/>
      <w:r>
        <w:rPr>
          <w:rFonts w:ascii="Times New Roman" w:eastAsia="Times New Roman" w:hAnsi="Times New Roman" w:cs="Times New Roman"/>
          <w:sz w:val="24"/>
          <w:szCs w:val="24"/>
          <w:highlight w:val="white"/>
        </w:rPr>
        <w:t>поступления  исполнительного</w:t>
      </w:r>
      <w:proofErr w:type="gramEnd"/>
      <w:r>
        <w:rPr>
          <w:rFonts w:ascii="Times New Roman" w:eastAsia="Times New Roman" w:hAnsi="Times New Roman" w:cs="Times New Roman"/>
          <w:sz w:val="24"/>
          <w:szCs w:val="24"/>
          <w:highlight w:val="white"/>
        </w:rPr>
        <w:t xml:space="preserve"> листа, по которому Исполнитель является должником.</w:t>
      </w:r>
    </w:p>
    <w:p w14:paraId="71A98D1C" w14:textId="77656836"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7</w:t>
      </w:r>
      <w:r>
        <w:rPr>
          <w:rFonts w:ascii="Times New Roman" w:eastAsia="Times New Roman" w:hAnsi="Times New Roman" w:cs="Times New Roman"/>
          <w:sz w:val="24"/>
          <w:szCs w:val="24"/>
          <w:highlight w:val="white"/>
        </w:rPr>
        <w:t xml:space="preserve">.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109752A7" w14:textId="22CB73D0"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5.</w:t>
      </w:r>
      <w:r w:rsidR="007038CF">
        <w:rPr>
          <w:rFonts w:ascii="Times New Roman" w:eastAsia="Times New Roman" w:hAnsi="Times New Roman" w:cs="Times New Roman"/>
          <w:sz w:val="24"/>
          <w:szCs w:val="24"/>
          <w:highlight w:val="white"/>
        </w:rPr>
        <w:t>8</w:t>
      </w:r>
      <w:r>
        <w:rPr>
          <w:rFonts w:ascii="Times New Roman" w:eastAsia="Times New Roman" w:hAnsi="Times New Roman" w:cs="Times New Roman"/>
          <w:sz w:val="24"/>
          <w:szCs w:val="24"/>
          <w:highlight w:val="white"/>
        </w:rPr>
        <w:t>. Исполнитель вправе потребовать у Заказчика в подтверждение оплаты услуг копию платежного поручения с отметкой банка об исполнении.</w:t>
      </w:r>
    </w:p>
    <w:p w14:paraId="7226C38F" w14:textId="71CA0ADE" w:rsidR="007038CF" w:rsidRPr="008F541E" w:rsidRDefault="007038CF">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sidRPr="008F541E">
        <w:rPr>
          <w:rFonts w:ascii="Times New Roman" w:eastAsia="Times New Roman" w:hAnsi="Times New Roman" w:cs="Times New Roman"/>
          <w:sz w:val="24"/>
          <w:szCs w:val="24"/>
          <w:highlight w:val="white"/>
        </w:rPr>
        <w:t>5.9. Исполнитель - плательщик налога на профессиональный доход в день получения вознаграждения присылает Заказчику чек, сформированный в приложении «Мой налог» (статья 14 Федерального закона от 27.11.2018 г. № 422-ФЗ). В случае нарушения указанных положений, заказчик вправе сообщить об этом в ФНС России, в том числе с использованием сервиса "Обратиться в ФНС России", размещенном на официальном сайте ФНС России (п.7 Письма Федеральной налоговой службы от 20 февраля 2019 г. № СД-4-3/2899@ “О применении налога на профессиональный доход”). после оказания услуги Исполнитель обязан выдать Заказчику чек. В случае невыдачи чека Исполнитель обязан выплатить Заказчику штраф в размере 100% от суммы, на которую полагалось выдать чек. В случае снятия Исполнителя со специального налогового режима "Налог на профессиональный доход" Исполнитель обязуется предупредить об этом Заказчика в трехдневный срок с даты снятия с учета.</w:t>
      </w:r>
    </w:p>
    <w:p w14:paraId="184A7E4D"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7CDC1B3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230C5B7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2C1D489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7654F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28A77E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3CAAC41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7E3176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4AA2C04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60B6961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57A8E2B2"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50DA78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77E17A6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2020B0E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212E994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13BA33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6959438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w:t>
      </w:r>
      <w:r>
        <w:rPr>
          <w:rFonts w:ascii="Times New Roman" w:eastAsia="Times New Roman" w:hAnsi="Times New Roman" w:cs="Times New Roman"/>
          <w:sz w:val="24"/>
          <w:szCs w:val="24"/>
          <w:highlight w:val="white"/>
        </w:rPr>
        <w:lastRenderedPageBreak/>
        <w:t>вследствие обстоятельств непреодолимой силы.</w:t>
      </w:r>
    </w:p>
    <w:p w14:paraId="2080639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78787D2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41653175"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622720A8"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121CADF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14B9E6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7D08809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4A397938"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9EC2FE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14F5E97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39093C9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том числе стоимость затрат на устранение недостатков, возникших по вине Исполнителя. </w:t>
      </w:r>
    </w:p>
    <w:p w14:paraId="32662A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47CFCD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19FC5BA3"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0154310B"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15EA28A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53261D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78552135"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74E7D5F4"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7D07DA7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3154E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20F7B987"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5A953F5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2AAAE70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796D16B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690E106C"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5B98EF40"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151F594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w:t>
      </w:r>
      <w:r>
        <w:rPr>
          <w:rFonts w:ascii="Times New Roman" w:eastAsia="Times New Roman" w:hAnsi="Times New Roman" w:cs="Times New Roman"/>
          <w:sz w:val="24"/>
          <w:szCs w:val="24"/>
        </w:rPr>
        <w:lastRenderedPageBreak/>
        <w:t xml:space="preserve">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6EB1736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28A60CF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054D317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7D6E3BE6"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08FCD8D3" w14:textId="77777777" w:rsidR="00FE5B7D" w:rsidRDefault="00FE5B7D">
      <w:pPr>
        <w:spacing w:line="240" w:lineRule="auto"/>
        <w:ind w:firstLine="708"/>
        <w:jc w:val="both"/>
        <w:rPr>
          <w:rFonts w:ascii="Times New Roman" w:eastAsia="Times New Roman" w:hAnsi="Times New Roman" w:cs="Times New Roman"/>
          <w:sz w:val="24"/>
          <w:szCs w:val="24"/>
        </w:rPr>
      </w:pPr>
    </w:p>
    <w:p w14:paraId="6716CA47"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705AE56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A1F719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535496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F27293F"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11.4. Ответ на претензию подлежит направлению любым из способов, указанных в п.13.2. Договора. </w:t>
      </w:r>
    </w:p>
    <w:p w14:paraId="4C66414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09E2660F"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4D720233"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29CB339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386481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 Прекращение действия настоящего Договора не освобождает Стороны от выполнения обязательств, возникших до прекращения договора,  а также от </w:t>
      </w:r>
      <w:r>
        <w:rPr>
          <w:rFonts w:ascii="Times New Roman" w:eastAsia="Times New Roman" w:hAnsi="Times New Roman" w:cs="Times New Roman"/>
          <w:sz w:val="24"/>
          <w:szCs w:val="24"/>
        </w:rPr>
        <w:lastRenderedPageBreak/>
        <w:t>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0188BBAE"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7594B888" w14:textId="501B2005"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ЗАКЛЮЧИТЕЛЬНЫЕ ПОЛОЖЕНИЯ</w:t>
      </w:r>
    </w:p>
    <w:p w14:paraId="65782DB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4E7DE77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4F24DBD3"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54121E9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562B969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613DDB2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1D0C4F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7C533C3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2039EBD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69195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 При отсутствии исключительных обстоятельств, указанных в пункте 13.6. Документ (сообщение) считаются полученными Стороной, которой они направлены, по истечении 3 рабочих дней с момента направления.</w:t>
      </w:r>
    </w:p>
    <w:p w14:paraId="0B9C78C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0CD3182F"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1953700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 xml:space="preserve">несмотря на почтовое извещение, принимающая Сторона не явилась за получением сообщения или отказалась от его получения, или сообщение не </w:t>
      </w:r>
      <w:r>
        <w:rPr>
          <w:rFonts w:ascii="Times New Roman" w:eastAsia="Times New Roman" w:hAnsi="Times New Roman" w:cs="Times New Roman"/>
          <w:sz w:val="24"/>
          <w:szCs w:val="24"/>
        </w:rPr>
        <w:lastRenderedPageBreak/>
        <w:t>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30FDBC2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1127BE1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CB472B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71A1A1B5"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60C584AE" w14:textId="3BA84100"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5E92CF45" w14:textId="77777777">
        <w:trPr>
          <w:trHeight w:val="1990"/>
        </w:trPr>
        <w:tc>
          <w:tcPr>
            <w:tcW w:w="5040" w:type="dxa"/>
            <w:shd w:val="clear" w:color="auto" w:fill="auto"/>
          </w:tcPr>
          <w:p w14:paraId="147FDEA8"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88D858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38489C95"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54ABC25D"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4C5980"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78127D08"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78538D92" w14:textId="4CCDB366"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0A68251A" w14:textId="58641024"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86B0902" w14:textId="77777777" w:rsidR="00FE5B7D" w:rsidRPr="00A844C4" w:rsidRDefault="00694096"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Фоменко Антон Игоревич</w:t>
            </w:r>
          </w:p>
          <w:p w14:paraId="7D456C03" w14:textId="77777777" w:rsidR="005023FF" w:rsidRPr="00A844C4" w:rsidRDefault="005023FF"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ИНН 63170292523</w:t>
              <w:br/>
              <w:t>Паспорт: Серия 3604 № 408743, кем выдан: Выдан Самарским РОВД г.Самары, дата выдачи: 2003-08-20</w:t>
              <w:br/>
              <w:t>Адрес: г. Самара ул.Льва Толстого, д.93 кв.8</w:t>
              <w:br/>
              <w:t>Банк: ПОВОЛЖСКИЙ БАНК ПАО СБЕРБАНК г. Самара</w:t>
              <w:br/>
              <w:t>БИК 043601607</w:t>
              <w:br/>
              <w:t>р/с 40817810754409226003</w:t>
              <w:br/>
              <w:t>к/с 30101810200000000607</w:t>
              <w:br/>
              <w:t>E-mail: fomenko.ru@mail.ru</w:t>
              <w:br/>
              <w:t>Тел.: 7 927 601-05-23</w:t>
            </w:r>
          </w:p>
          <w:p w14:paraId="6B4DAA92" w14:textId="77777777" w:rsidR="00FE5B7D" w:rsidRDefault="00FE5B7D">
            <w:pPr>
              <w:pBdr>
                <w:bottom w:val="single" w:sz="12" w:space="1" w:color="000000"/>
              </w:pBdr>
              <w:rPr>
                <w:rFonts w:ascii="Times New Roman" w:eastAsia="Times New Roman" w:hAnsi="Times New Roman" w:cs="Times New Roman"/>
                <w:sz w:val="24"/>
                <w:szCs w:val="24"/>
              </w:rPr>
            </w:pPr>
          </w:p>
          <w:p w14:paraId="1D958A11" w14:textId="77777777" w:rsidR="00FE5B7D" w:rsidRDefault="00FE5B7D">
            <w:pPr>
              <w:pBdr>
                <w:bottom w:val="single" w:sz="12" w:space="1" w:color="000000"/>
              </w:pBdr>
              <w:rPr>
                <w:rFonts w:ascii="Times New Roman" w:eastAsia="Times New Roman" w:hAnsi="Times New Roman" w:cs="Times New Roman"/>
                <w:sz w:val="24"/>
                <w:szCs w:val="24"/>
              </w:rPr>
            </w:pPr>
          </w:p>
          <w:p w14:paraId="0CDE7EBA" w14:textId="77777777" w:rsidR="00FE5B7D" w:rsidRDefault="00FE5B7D">
            <w:pPr>
              <w:pBdr>
                <w:bottom w:val="single" w:sz="12" w:space="1" w:color="000000"/>
              </w:pBdr>
              <w:rPr>
                <w:rFonts w:ascii="Times New Roman" w:eastAsia="Times New Roman" w:hAnsi="Times New Roman" w:cs="Times New Roman"/>
                <w:sz w:val="24"/>
                <w:szCs w:val="24"/>
              </w:rPr>
            </w:pPr>
          </w:p>
          <w:p w14:paraId="4EB06329" w14:textId="77777777" w:rsidR="00FE5B7D" w:rsidRDefault="00FE5B7D">
            <w:pPr>
              <w:pBdr>
                <w:bottom w:val="single" w:sz="12" w:space="1" w:color="000000"/>
              </w:pBdr>
              <w:rPr>
                <w:rFonts w:ascii="Times New Roman" w:eastAsia="Times New Roman" w:hAnsi="Times New Roman" w:cs="Times New Roman"/>
                <w:sz w:val="24"/>
                <w:szCs w:val="24"/>
              </w:rPr>
            </w:pPr>
          </w:p>
          <w:p w14:paraId="5FD90192" w14:textId="77777777" w:rsidR="00FE5B7D" w:rsidRDefault="00FE5B7D">
            <w:pPr>
              <w:pBdr>
                <w:bottom w:val="single" w:sz="12" w:space="1" w:color="000000"/>
              </w:pBdr>
              <w:rPr>
                <w:rFonts w:ascii="Times New Roman" w:eastAsia="Times New Roman" w:hAnsi="Times New Roman" w:cs="Times New Roman"/>
                <w:sz w:val="24"/>
                <w:szCs w:val="24"/>
              </w:rPr>
            </w:pPr>
          </w:p>
          <w:p w14:paraId="231E2A8A" w14:textId="77777777" w:rsidR="00FE5B7D" w:rsidRDefault="00FE5B7D">
            <w:pPr>
              <w:pBdr>
                <w:bottom w:val="single" w:sz="12" w:space="1" w:color="000000"/>
              </w:pBdr>
              <w:rPr>
                <w:rFonts w:ascii="Times New Roman" w:eastAsia="Times New Roman" w:hAnsi="Times New Roman" w:cs="Times New Roman"/>
                <w:sz w:val="24"/>
                <w:szCs w:val="24"/>
              </w:rPr>
            </w:pPr>
          </w:p>
          <w:p w14:paraId="5752A435"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18726850"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78187D7B" w14:textId="77777777" w:rsidR="00FE5B7D" w:rsidRPr="00A844C4" w:rsidRDefault="00694096">
            <w:pPr>
              <w:pBdr>
                <w:bottom w:val="single" w:sz="12" w:space="1" w:color="000000"/>
              </w:pBdr>
              <w:spacing w:line="240" w:lineRule="auto"/>
              <w:rPr>
                <w:rFonts w:ascii="Times New Roman" w:eastAsia="Times New Roman" w:hAnsi="Times New Roman" w:cs="Times New Roman"/>
                <w:b/>
                <w:sz w:val="24"/>
                <w:szCs w:val="24"/>
              </w:rPr>
            </w:pPr>
            <w:r w:rsidRPr="00A844C4">
              <w:rPr>
                <w:rFonts w:ascii="Times New Roman" w:eastAsia="Times New Roman" w:hAnsi="Times New Roman" w:cs="Times New Roman"/>
                <w:b/>
                <w:sz w:val="24"/>
                <w:szCs w:val="24"/>
              </w:rPr>
              <w:t>Фоменко Антон Игоревич</w:t>
            </w:r>
          </w:p>
        </w:tc>
      </w:tr>
    </w:tbl>
    <w:p w14:paraId="41266002" w14:textId="77777777" w:rsidR="00FE5B7D" w:rsidRDefault="00E62F88">
      <w:pPr>
        <w:spacing w:line="240" w:lineRule="auto"/>
        <w:rPr>
          <w:rFonts w:ascii="Times New Roman" w:eastAsia="Times New Roman" w:hAnsi="Times New Roman" w:cs="Times New Roman"/>
          <w:b/>
          <w:sz w:val="24"/>
          <w:szCs w:val="24"/>
        </w:rPr>
      </w:pPr>
      <w:r>
        <w:br w:type="page"/>
      </w:r>
    </w:p>
    <w:p w14:paraId="783E13AD"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0085C3B8" w14:textId="58DEE382"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1E06DD">
        <w:rPr>
          <w:rFonts w:ascii="Times New Roman" w:eastAsia="Times New Roman" w:hAnsi="Times New Roman" w:cs="Times New Roman"/>
          <w:sz w:val="24"/>
          <w:szCs w:val="24"/>
        </w:rPr>
        <w:t>71</w:t>
      </w:r>
      <w:r>
        <w:rPr>
          <w:rFonts w:ascii="Times New Roman" w:eastAsia="Times New Roman" w:hAnsi="Times New Roman" w:cs="Times New Roman"/>
          <w:sz w:val="24"/>
          <w:szCs w:val="24"/>
        </w:rPr>
        <w:t xml:space="preserve">  от</w:t>
      </w:r>
      <w:proofErr w:type="gramEnd"/>
      <w:r w:rsidR="008F541E">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r w:rsidRPr="001E06DD">
        <w:rPr>
          <w:rFonts w:ascii="Times New Roman" w:eastAsia="Times New Roman" w:hAnsi="Times New Roman" w:cs="Times New Roman"/>
          <w:sz w:val="24"/>
          <w:szCs w:val="24"/>
        </w:rPr>
        <w:t>09.01.2023</w:t>
      </w:r>
    </w:p>
    <w:p w14:paraId="26B224AA" w14:textId="77777777" w:rsidR="00FE5B7D" w:rsidRDefault="00FE5B7D">
      <w:pPr>
        <w:spacing w:line="240" w:lineRule="auto"/>
        <w:jc w:val="both"/>
        <w:rPr>
          <w:rFonts w:ascii="Times New Roman" w:eastAsia="Times New Roman" w:hAnsi="Times New Roman" w:cs="Times New Roman"/>
          <w:sz w:val="28"/>
          <w:szCs w:val="28"/>
        </w:rPr>
      </w:pPr>
    </w:p>
    <w:p w14:paraId="1B3557CA"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6875B10A"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0615CE3A"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2C440BA3" w14:textId="77777777">
        <w:trPr>
          <w:trHeight w:val="64"/>
          <w:jc w:val="center"/>
        </w:trPr>
        <w:tc>
          <w:tcPr>
            <w:tcW w:w="6765" w:type="dxa"/>
            <w:shd w:val="clear" w:color="auto" w:fill="auto"/>
            <w:vAlign w:val="center"/>
          </w:tcPr>
          <w:p w14:paraId="0D952CFD"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2EEB95F1"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1EE40297"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групповая консультация в формате интервизий, продолжительностью 3 академических часа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31.12.2024</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очно</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Гс 1 — определение запросов и целей. Сбор анамнеза.</w:t>
              <w:br/>
              <w:t>Гс 2 — протокол СМЭР, концептуализация.</w:t>
              <w:br/>
              <w:t>Гс 3 — план терапии, протокол ЭММУМЭ.</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31.12.2024</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очно</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индивидуальная консультация в формате супервизий БК</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31.12.2024</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очно</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индивидуальная консультация в формате супервизий ПК</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31.12.2024</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очно</w:t>
            </w:r>
          </w:p>
        </w:tc>
      </w:tr>
    </w:tbl>
    <w:p w14:paraId="77483D10"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2F4FE52C" w14:textId="77777777">
        <w:trPr>
          <w:trHeight w:val="1990"/>
        </w:trPr>
        <w:tc>
          <w:tcPr>
            <w:tcW w:w="5055" w:type="dxa"/>
            <w:shd w:val="clear" w:color="auto" w:fill="auto"/>
          </w:tcPr>
          <w:p w14:paraId="295B78F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353D443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0A6F0F09"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61A074F4"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63B3A6AE"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E0E4C94" w14:textId="77777777" w:rsidR="00FE5B7D" w:rsidRDefault="00FE5B7D">
            <w:pPr>
              <w:spacing w:line="240" w:lineRule="auto"/>
              <w:jc w:val="both"/>
              <w:rPr>
                <w:rFonts w:ascii="Times New Roman" w:eastAsia="Times New Roman" w:hAnsi="Times New Roman" w:cs="Times New Roman"/>
                <w:sz w:val="24"/>
                <w:szCs w:val="24"/>
              </w:rPr>
            </w:pPr>
          </w:p>
          <w:p w14:paraId="059CD52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6CA94D7E" w14:textId="11CC09AD"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5B9BE818" w14:textId="0723CE0B"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60EDA4D" w14:textId="77777777" w:rsidR="00FE5B7D" w:rsidRPr="00694096" w:rsidRDefault="00694096" w:rsidP="008F541E">
            <w:pPr>
              <w:spacing w:line="240" w:lineRule="auto"/>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Фоменко Антон Игоревич</w:t>
            </w:r>
          </w:p>
          <w:p w14:paraId="72D99BCE" w14:textId="77777777" w:rsidR="005023FF" w:rsidRPr="00694096" w:rsidRDefault="005023FF" w:rsidP="008F541E">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63170292523</w:t>
              <w:br/>
              <w:t>Паспорт: Серия 3604 № 408743, кем выдан: Выдан Самарским РОВД г.Самары, дата выдачи: 2003-08-20</w:t>
              <w:br/>
              <w:t>Адрес: г. Самара ул.Льва Толстого, д.93 кв.8</w:t>
              <w:br/>
              <w:t>Банк: ПОВОЛЖСКИЙ БАНК ПАО СБЕРБАНК г. Самара</w:t>
              <w:br/>
              <w:t>БИК 043601607</w:t>
              <w:br/>
              <w:t>р/с 40817810754409226003</w:t>
              <w:br/>
              <w:t>к/с 30101810200000000607</w:t>
              <w:br/>
              <w:t>E-mail: fomenko.ru@mail.ru</w:t>
              <w:br/>
              <w:t>Тел.: 7 927 601-05-23</w:t>
            </w:r>
          </w:p>
          <w:p w14:paraId="213B13E4" w14:textId="77777777" w:rsidR="00FE5B7D" w:rsidRDefault="00FE5B7D">
            <w:pPr>
              <w:pBdr>
                <w:bottom w:val="single" w:sz="12" w:space="1" w:color="000000"/>
              </w:pBdr>
              <w:rPr>
                <w:rFonts w:ascii="Times New Roman" w:eastAsia="Times New Roman" w:hAnsi="Times New Roman" w:cs="Times New Roman"/>
                <w:sz w:val="24"/>
                <w:szCs w:val="24"/>
              </w:rPr>
            </w:pPr>
          </w:p>
          <w:p w14:paraId="7276D496" w14:textId="77777777" w:rsidR="00FE5B7D" w:rsidRDefault="00FE5B7D">
            <w:pPr>
              <w:pBdr>
                <w:bottom w:val="single" w:sz="12" w:space="1" w:color="000000"/>
              </w:pBdr>
              <w:rPr>
                <w:rFonts w:ascii="Times New Roman" w:eastAsia="Times New Roman" w:hAnsi="Times New Roman" w:cs="Times New Roman"/>
                <w:sz w:val="24"/>
                <w:szCs w:val="24"/>
              </w:rPr>
            </w:pPr>
          </w:p>
          <w:p w14:paraId="53C678A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000E6EF7"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44C3AF3B" w14:textId="77777777" w:rsidR="00694096" w:rsidRPr="008F541E" w:rsidRDefault="00694096">
            <w:pPr>
              <w:pBdr>
                <w:bottom w:val="single" w:sz="12" w:space="1" w:color="000000"/>
              </w:pBdr>
              <w:spacing w:line="240" w:lineRule="auto"/>
              <w:rPr>
                <w:rFonts w:ascii="Times New Roman" w:eastAsia="Times New Roman" w:hAnsi="Times New Roman" w:cs="Times New Roman"/>
                <w:b/>
                <w:bCs/>
                <w:sz w:val="24"/>
                <w:szCs w:val="24"/>
                <w:lang w:val="en-US"/>
              </w:rPr>
            </w:pPr>
            <w:r w:rsidRPr="008F541E">
              <w:rPr>
                <w:rFonts w:ascii="Times New Roman" w:eastAsia="Times New Roman" w:hAnsi="Times New Roman" w:cs="Times New Roman"/>
                <w:b/>
                <w:bCs/>
                <w:sz w:val="24"/>
                <w:szCs w:val="24"/>
                <w:lang w:val="en-US"/>
              </w:rPr>
              <w:t>Фоменко Антон Игоревич</w:t>
            </w:r>
          </w:p>
          <w:p w14:paraId="2226387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717A393" w14:textId="77777777" w:rsidR="00FE5B7D" w:rsidRDefault="00E62F88">
      <w:pPr>
        <w:spacing w:after="160" w:line="240" w:lineRule="auto"/>
        <w:rPr>
          <w:sz w:val="20"/>
          <w:szCs w:val="20"/>
        </w:rPr>
      </w:pPr>
      <w:r>
        <w:br w:type="page"/>
      </w:r>
    </w:p>
    <w:p w14:paraId="50EB0908"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63C64E72" w14:textId="75F31096" w:rsidR="00FE5B7D" w:rsidRDefault="00694096" w:rsidP="008F541E">
      <w:pPr>
        <w:spacing w:line="240" w:lineRule="auto"/>
        <w:ind w:left="57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694096">
        <w:rPr>
          <w:rFonts w:ascii="Times New Roman" w:eastAsia="Times New Roman" w:hAnsi="Times New Roman" w:cs="Times New Roman"/>
          <w:sz w:val="24"/>
          <w:szCs w:val="24"/>
        </w:rPr>
        <w:t>71</w:t>
      </w:r>
      <w:r>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proofErr w:type="gramEnd"/>
      <w:r w:rsidR="008F541E" w:rsidRPr="008F54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от</w:t>
      </w:r>
      <w:r w:rsidR="008F541E" w:rsidRPr="008F541E">
        <w:rPr>
          <w:rFonts w:ascii="Times New Roman" w:eastAsia="Times New Roman" w:hAnsi="Times New Roman" w:cs="Times New Roman"/>
          <w:sz w:val="24"/>
          <w:szCs w:val="24"/>
        </w:rPr>
        <w:t xml:space="preserve"> </w:t>
      </w:r>
      <w:r w:rsidRPr="00694096">
        <w:rPr>
          <w:rFonts w:ascii="Times New Roman" w:eastAsia="Times New Roman" w:hAnsi="Times New Roman" w:cs="Times New Roman"/>
          <w:sz w:val="24"/>
          <w:szCs w:val="24"/>
        </w:rPr>
        <w:t>09.01.2023</w:t>
      </w:r>
    </w:p>
    <w:p w14:paraId="49BC63C0" w14:textId="77777777" w:rsidR="00FE5B7D" w:rsidRDefault="00FE5B7D">
      <w:pPr>
        <w:spacing w:line="240" w:lineRule="auto"/>
        <w:jc w:val="both"/>
        <w:rPr>
          <w:rFonts w:ascii="Times New Roman" w:eastAsia="Times New Roman" w:hAnsi="Times New Roman" w:cs="Times New Roman"/>
          <w:b/>
          <w:sz w:val="24"/>
          <w:szCs w:val="24"/>
        </w:rPr>
      </w:pPr>
    </w:p>
    <w:p w14:paraId="5B4B8BA6" w14:textId="40D26708"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7C394368" w14:textId="77777777" w:rsidR="00FE5B7D" w:rsidRDefault="00FE5B7D">
      <w:pPr>
        <w:spacing w:line="240" w:lineRule="auto"/>
        <w:jc w:val="both"/>
        <w:rPr>
          <w:rFonts w:ascii="Times New Roman" w:eastAsia="Times New Roman" w:hAnsi="Times New Roman" w:cs="Times New Roman"/>
          <w:b/>
          <w:sz w:val="24"/>
          <w:szCs w:val="24"/>
        </w:rPr>
      </w:pPr>
    </w:p>
    <w:p w14:paraId="3BDBE065" w14:textId="3D1C561F"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8F541E">
        <w:rPr>
          <w:rFonts w:ascii="Times New Roman" w:eastAsia="Times New Roman" w:hAnsi="Times New Roman" w:cs="Times New Roman"/>
          <w:b/>
          <w:sz w:val="24"/>
          <w:szCs w:val="24"/>
          <w:lang w:val="en-US"/>
        </w:rPr>
        <w:t xml:space="preserve">          </w:t>
      </w:r>
      <w:r w:rsidR="00694096" w:rsidRPr="00694096">
        <w:rPr>
          <w:rFonts w:ascii="Times New Roman" w:eastAsia="Times New Roman" w:hAnsi="Times New Roman" w:cs="Times New Roman"/>
          <w:b/>
          <w:sz w:val="24"/>
          <w:szCs w:val="24"/>
        </w:rPr>
        <w:t>09.01.2023</w:t>
      </w:r>
    </w:p>
    <w:p w14:paraId="7D3C6704" w14:textId="77777777" w:rsidR="00FE5B7D" w:rsidRDefault="00FE5B7D">
      <w:pPr>
        <w:spacing w:line="240" w:lineRule="auto"/>
        <w:jc w:val="both"/>
        <w:rPr>
          <w:rFonts w:ascii="Times New Roman" w:eastAsia="Times New Roman" w:hAnsi="Times New Roman" w:cs="Times New Roman"/>
          <w:sz w:val="24"/>
          <w:szCs w:val="24"/>
        </w:rPr>
      </w:pPr>
    </w:p>
    <w:p w14:paraId="11490CFA"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Фоменко Антон Игоревич</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3A838480"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627EE662"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39592D2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2D26B63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12955E4"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69D0D39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0B52E1F7" w14:textId="77777777" w:rsidR="00FE5B7D" w:rsidRDefault="00FE5B7D">
      <w:pPr>
        <w:spacing w:line="240" w:lineRule="auto"/>
        <w:ind w:firstLine="708"/>
        <w:jc w:val="both"/>
        <w:rPr>
          <w:rFonts w:ascii="Times New Roman" w:eastAsia="Times New Roman" w:hAnsi="Times New Roman" w:cs="Times New Roman"/>
          <w:sz w:val="24"/>
          <w:szCs w:val="24"/>
        </w:rPr>
      </w:pPr>
    </w:p>
    <w:p w14:paraId="05B36F7D"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FC8CF13"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Фоменко Антон Игоревич</w:t>
      </w:r>
    </w:p>
    <w:p w14:paraId="65BCDC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195F2BD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732280B8" w14:textId="77777777" w:rsidR="00FE5B7D" w:rsidRDefault="00FE5B7D">
      <w:pPr>
        <w:spacing w:after="160" w:line="259" w:lineRule="auto"/>
        <w:rPr>
          <w:rFonts w:ascii="Times New Roman" w:eastAsia="Times New Roman" w:hAnsi="Times New Roman" w:cs="Times New Roman"/>
          <w:sz w:val="24"/>
          <w:szCs w:val="24"/>
        </w:rPr>
      </w:pPr>
    </w:p>
    <w:p w14:paraId="0DB0FEF8" w14:textId="77777777" w:rsidR="00FE5B7D" w:rsidRDefault="00E62F88">
      <w:pPr>
        <w:spacing w:after="160" w:line="259" w:lineRule="auto"/>
        <w:rPr>
          <w:rFonts w:ascii="Times New Roman" w:eastAsia="Times New Roman" w:hAnsi="Times New Roman" w:cs="Times New Roman"/>
          <w:b/>
          <w:sz w:val="24"/>
          <w:szCs w:val="24"/>
        </w:rPr>
      </w:pPr>
      <w:r>
        <w:br w:type="page"/>
      </w:r>
    </w:p>
    <w:p w14:paraId="5A3227C4"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12C6278" w14:textId="1035F50D"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71</w:t>
      </w:r>
      <w:r w:rsidR="00694096">
        <w:rPr>
          <w:rFonts w:ascii="Times New Roman" w:eastAsia="Times New Roman" w:hAnsi="Times New Roman" w:cs="Times New Roman"/>
          <w:sz w:val="24"/>
          <w:szCs w:val="24"/>
        </w:rPr>
        <w:t xml:space="preserve">  от</w:t>
      </w:r>
      <w:proofErr w:type="gramEnd"/>
      <w:r w:rsidR="008F541E" w:rsidRPr="008F541E">
        <w:rPr>
          <w:rFonts w:ascii="Times New Roman" w:eastAsia="Times New Roman" w:hAnsi="Times New Roman" w:cs="Times New Roman"/>
          <w:sz w:val="24"/>
          <w:szCs w:val="24"/>
        </w:rPr>
        <w:t xml:space="preserve"> </w:t>
      </w:r>
      <w:r w:rsidR="00694096" w:rsidRPr="00694096">
        <w:rPr>
          <w:rFonts w:ascii="Times New Roman" w:eastAsia="Times New Roman" w:hAnsi="Times New Roman" w:cs="Times New Roman"/>
          <w:sz w:val="24"/>
          <w:szCs w:val="24"/>
        </w:rPr>
        <w:t>09.01.2023</w:t>
      </w:r>
    </w:p>
    <w:p w14:paraId="2ECA6E63" w14:textId="77777777" w:rsidR="00FE5B7D" w:rsidRDefault="00FE5B7D">
      <w:pPr>
        <w:spacing w:after="160" w:line="259" w:lineRule="auto"/>
        <w:jc w:val="center"/>
        <w:rPr>
          <w:rFonts w:ascii="Calibri" w:eastAsia="Calibri" w:hAnsi="Calibri" w:cs="Calibri"/>
        </w:rPr>
      </w:pPr>
    </w:p>
    <w:p w14:paraId="26F988C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4E02338E" w14:textId="77777777" w:rsidR="00FE5B7D" w:rsidRDefault="00FE5B7D">
      <w:pPr>
        <w:spacing w:line="240" w:lineRule="auto"/>
        <w:jc w:val="center"/>
        <w:rPr>
          <w:rFonts w:ascii="Times New Roman" w:eastAsia="Times New Roman" w:hAnsi="Times New Roman" w:cs="Times New Roman"/>
          <w:b/>
          <w:sz w:val="24"/>
          <w:szCs w:val="24"/>
        </w:rPr>
      </w:pPr>
    </w:p>
    <w:p w14:paraId="4580BDEE"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7032A2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4F74FA13"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55AA97EC"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C931D97"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02E2F01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57207738"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138A7E4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31B5FF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0C3CFEA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1B019BBE"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7C08A69"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208AB570"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045F549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583DFD73"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5D310CA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DBE4CE3"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4898767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C063A9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360311B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2ECA94C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2CBAA28F"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EFB22FE"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537A11FC" w14:textId="77777777" w:rsidR="00FE5B7D" w:rsidRPr="00240B16" w:rsidRDefault="00FE5B7D">
      <w:pPr>
        <w:spacing w:line="240" w:lineRule="auto"/>
        <w:rPr>
          <w:rFonts w:ascii="Times New Roman" w:eastAsia="Times New Roman" w:hAnsi="Times New Roman" w:cs="Times New Roman"/>
          <w:sz w:val="24"/>
          <w:szCs w:val="24"/>
        </w:rPr>
      </w:pPr>
    </w:p>
    <w:p w14:paraId="0D10D4BB"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59BDB7CA" w14:textId="1A8AB16D" w:rsidR="00FE5B7D" w:rsidRPr="00240B16" w:rsidRDefault="008F541E">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д</w:t>
      </w:r>
      <w:r w:rsidR="00E62F88">
        <w:rPr>
          <w:rFonts w:ascii="Times New Roman" w:eastAsia="Times New Roman" w:hAnsi="Times New Roman" w:cs="Times New Roman"/>
          <w:sz w:val="24"/>
          <w:szCs w:val="24"/>
        </w:rPr>
        <w:t>оговору</w:t>
      </w:r>
      <w:r w:rsidR="00E62F88"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71 09.01.2023</w:t>
      </w:r>
    </w:p>
    <w:p w14:paraId="5E40A084" w14:textId="77777777" w:rsidR="00FE5B7D" w:rsidRPr="00240B16" w:rsidRDefault="00FE5B7D">
      <w:pPr>
        <w:spacing w:line="240" w:lineRule="auto"/>
        <w:jc w:val="right"/>
        <w:rPr>
          <w:rFonts w:ascii="Times New Roman" w:eastAsia="Times New Roman" w:hAnsi="Times New Roman" w:cs="Times New Roman"/>
          <w:sz w:val="24"/>
          <w:szCs w:val="24"/>
        </w:rPr>
      </w:pPr>
    </w:p>
    <w:p w14:paraId="705AC383"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650B777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03F217D3"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7988B119"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0BFEF5C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F28C51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6A1CDF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70C4EE16"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4DEEA2C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56E8600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2BB89FF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64DCD19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066277E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0A9EF380"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0EF01E6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CCB82B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1662F89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6DE72BE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588BB9C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0362A2C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7A0C129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3C3345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15FF88A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0729B65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644513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5EC74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3B34FA8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7A7C75E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13C4A6E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7A434FAB"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035440F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524D28A8"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51DA892"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0DD8DD5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53AFB5C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16DCAFF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B56699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2D1CE8A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4915DD4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66D6D6B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5AF90AB8" w14:textId="77777777" w:rsidR="00FE5B7D" w:rsidRDefault="00FE5B7D">
      <w:pPr>
        <w:spacing w:line="240" w:lineRule="auto"/>
        <w:ind w:firstLine="708"/>
        <w:jc w:val="both"/>
        <w:rPr>
          <w:rFonts w:ascii="Times New Roman" w:eastAsia="Times New Roman" w:hAnsi="Times New Roman" w:cs="Times New Roman"/>
          <w:sz w:val="24"/>
          <w:szCs w:val="24"/>
        </w:rPr>
      </w:pPr>
    </w:p>
    <w:p w14:paraId="1F1D0A90" w14:textId="77777777" w:rsidR="00FE5B7D" w:rsidRDefault="00FE5B7D">
      <w:pPr>
        <w:spacing w:line="240" w:lineRule="auto"/>
        <w:ind w:firstLine="708"/>
        <w:jc w:val="both"/>
        <w:rPr>
          <w:rFonts w:ascii="Times New Roman" w:eastAsia="Times New Roman" w:hAnsi="Times New Roman" w:cs="Times New Roman"/>
          <w:b/>
          <w:sz w:val="24"/>
          <w:szCs w:val="24"/>
        </w:rPr>
      </w:pPr>
    </w:p>
    <w:p w14:paraId="382B085C"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65EC874A" w14:textId="77777777" w:rsidR="00FE5B7D" w:rsidRDefault="00FE5B7D" w:rsidP="005D4B49">
      <w:pPr>
        <w:spacing w:line="240" w:lineRule="auto"/>
        <w:rPr>
          <w:rFonts w:ascii="Times New Roman" w:eastAsia="Times New Roman" w:hAnsi="Times New Roman" w:cs="Times New Roman"/>
          <w:b/>
          <w:sz w:val="24"/>
          <w:szCs w:val="24"/>
        </w:rPr>
      </w:pPr>
    </w:p>
    <w:p w14:paraId="3E0F01DE" w14:textId="77777777" w:rsidR="007C791B" w:rsidRDefault="007C791B" w:rsidP="005D4B49">
      <w:pPr>
        <w:spacing w:line="240" w:lineRule="auto"/>
        <w:rPr>
          <w:rFonts w:ascii="Times New Roman" w:eastAsia="Times New Roman" w:hAnsi="Times New Roman" w:cs="Times New Roman"/>
          <w:b/>
          <w:sz w:val="24"/>
          <w:szCs w:val="24"/>
        </w:rPr>
      </w:pPr>
    </w:p>
    <w:p w14:paraId="60C76F46" w14:textId="77777777" w:rsidR="007C791B" w:rsidRDefault="007C791B" w:rsidP="005D4B49">
      <w:pPr>
        <w:spacing w:line="240" w:lineRule="auto"/>
        <w:rPr>
          <w:rFonts w:ascii="Times New Roman" w:eastAsia="Times New Roman" w:hAnsi="Times New Roman" w:cs="Times New Roman"/>
          <w:b/>
          <w:sz w:val="24"/>
          <w:szCs w:val="24"/>
        </w:rPr>
      </w:pPr>
    </w:p>
    <w:p w14:paraId="5E04B129" w14:textId="77777777" w:rsidR="007C791B" w:rsidRDefault="007C791B" w:rsidP="005D4B49">
      <w:pPr>
        <w:spacing w:line="240" w:lineRule="auto"/>
        <w:rPr>
          <w:rFonts w:ascii="Times New Roman" w:eastAsia="Times New Roman" w:hAnsi="Times New Roman" w:cs="Times New Roman"/>
          <w:b/>
          <w:sz w:val="24"/>
          <w:szCs w:val="24"/>
        </w:rPr>
      </w:pPr>
    </w:p>
    <w:p w14:paraId="750D5ED6" w14:textId="77777777" w:rsidR="007C791B" w:rsidRDefault="007C791B" w:rsidP="005D4B49">
      <w:pPr>
        <w:spacing w:line="240" w:lineRule="auto"/>
        <w:rPr>
          <w:rFonts w:ascii="Times New Roman" w:eastAsia="Times New Roman" w:hAnsi="Times New Roman" w:cs="Times New Roman"/>
          <w:b/>
          <w:sz w:val="24"/>
          <w:szCs w:val="24"/>
        </w:rPr>
      </w:pPr>
    </w:p>
    <w:p w14:paraId="1CFC3BFE" w14:textId="77777777" w:rsidR="007C791B" w:rsidRDefault="007C791B" w:rsidP="005D4B49">
      <w:pPr>
        <w:spacing w:line="240" w:lineRule="auto"/>
        <w:rPr>
          <w:rFonts w:ascii="Times New Roman" w:eastAsia="Times New Roman" w:hAnsi="Times New Roman" w:cs="Times New Roman"/>
          <w:b/>
          <w:sz w:val="24"/>
          <w:szCs w:val="24"/>
        </w:rPr>
      </w:pPr>
    </w:p>
    <w:p w14:paraId="139649AE" w14:textId="77777777" w:rsidR="007C791B" w:rsidRDefault="007C791B" w:rsidP="005D4B49">
      <w:pPr>
        <w:spacing w:line="240" w:lineRule="auto"/>
        <w:rPr>
          <w:rFonts w:ascii="Times New Roman" w:eastAsia="Times New Roman" w:hAnsi="Times New Roman" w:cs="Times New Roman"/>
          <w:b/>
          <w:sz w:val="24"/>
          <w:szCs w:val="24"/>
        </w:rPr>
      </w:pPr>
    </w:p>
    <w:p w14:paraId="079559DA" w14:textId="77777777" w:rsidR="007C791B" w:rsidRDefault="007C791B" w:rsidP="005D4B49">
      <w:pPr>
        <w:spacing w:line="240" w:lineRule="auto"/>
        <w:rPr>
          <w:rFonts w:ascii="Times New Roman" w:eastAsia="Times New Roman" w:hAnsi="Times New Roman" w:cs="Times New Roman"/>
          <w:b/>
          <w:sz w:val="24"/>
          <w:szCs w:val="24"/>
        </w:rPr>
      </w:pPr>
    </w:p>
    <w:p w14:paraId="07A4B82C" w14:textId="77777777" w:rsidR="007C791B" w:rsidRDefault="007C791B" w:rsidP="005D4B49">
      <w:pPr>
        <w:spacing w:line="240" w:lineRule="auto"/>
        <w:rPr>
          <w:rFonts w:ascii="Times New Roman" w:eastAsia="Times New Roman" w:hAnsi="Times New Roman" w:cs="Times New Roman"/>
          <w:b/>
          <w:sz w:val="24"/>
          <w:szCs w:val="24"/>
        </w:rPr>
      </w:pPr>
    </w:p>
    <w:p w14:paraId="553A1765" w14:textId="77777777" w:rsidR="007C791B" w:rsidRDefault="007C791B" w:rsidP="005D4B49">
      <w:pPr>
        <w:spacing w:line="240" w:lineRule="auto"/>
        <w:rPr>
          <w:rFonts w:ascii="Times New Roman" w:eastAsia="Times New Roman" w:hAnsi="Times New Roman" w:cs="Times New Roman"/>
          <w:b/>
          <w:sz w:val="24"/>
          <w:szCs w:val="24"/>
        </w:rPr>
      </w:pPr>
    </w:p>
    <w:p w14:paraId="30A06C5D" w14:textId="77777777" w:rsidR="007C791B" w:rsidRDefault="007C791B" w:rsidP="005D4B49">
      <w:pPr>
        <w:spacing w:line="240" w:lineRule="auto"/>
        <w:rPr>
          <w:rFonts w:ascii="Times New Roman" w:eastAsia="Times New Roman" w:hAnsi="Times New Roman" w:cs="Times New Roman"/>
          <w:b/>
          <w:sz w:val="24"/>
          <w:szCs w:val="24"/>
        </w:rPr>
      </w:pPr>
    </w:p>
    <w:p w14:paraId="1569EA21" w14:textId="77777777" w:rsidR="007C791B" w:rsidRDefault="007C791B" w:rsidP="005D4B49">
      <w:pPr>
        <w:spacing w:line="240" w:lineRule="auto"/>
        <w:rPr>
          <w:rFonts w:ascii="Times New Roman" w:eastAsia="Times New Roman" w:hAnsi="Times New Roman" w:cs="Times New Roman"/>
          <w:b/>
          <w:sz w:val="24"/>
          <w:szCs w:val="24"/>
        </w:rPr>
      </w:pPr>
    </w:p>
    <w:p w14:paraId="1B47AC43" w14:textId="77777777" w:rsidR="007C791B" w:rsidRDefault="007C791B" w:rsidP="005D4B49">
      <w:pPr>
        <w:spacing w:line="240" w:lineRule="auto"/>
        <w:rPr>
          <w:rFonts w:ascii="Times New Roman" w:eastAsia="Times New Roman" w:hAnsi="Times New Roman" w:cs="Times New Roman"/>
          <w:b/>
          <w:sz w:val="24"/>
          <w:szCs w:val="24"/>
        </w:rPr>
      </w:pPr>
    </w:p>
    <w:p w14:paraId="27A849A1" w14:textId="77777777" w:rsidR="007C791B" w:rsidRDefault="007C791B" w:rsidP="005D4B49">
      <w:pPr>
        <w:spacing w:line="240" w:lineRule="auto"/>
        <w:rPr>
          <w:rFonts w:ascii="Times New Roman" w:eastAsia="Times New Roman" w:hAnsi="Times New Roman" w:cs="Times New Roman"/>
          <w:b/>
          <w:sz w:val="24"/>
          <w:szCs w:val="24"/>
        </w:rPr>
      </w:pPr>
    </w:p>
    <w:p w14:paraId="7E1D5D4E" w14:textId="77777777" w:rsidR="007C791B" w:rsidRDefault="007C791B" w:rsidP="005D4B49">
      <w:pPr>
        <w:spacing w:line="240" w:lineRule="auto"/>
        <w:rPr>
          <w:rFonts w:ascii="Times New Roman" w:eastAsia="Times New Roman" w:hAnsi="Times New Roman" w:cs="Times New Roman"/>
          <w:b/>
          <w:sz w:val="24"/>
          <w:szCs w:val="24"/>
        </w:rPr>
      </w:pPr>
    </w:p>
    <w:p w14:paraId="479185E7" w14:textId="77777777" w:rsidR="007C791B" w:rsidRDefault="007C791B" w:rsidP="005D4B49">
      <w:pPr>
        <w:spacing w:line="240" w:lineRule="auto"/>
        <w:rPr>
          <w:rFonts w:ascii="Times New Roman" w:eastAsia="Times New Roman" w:hAnsi="Times New Roman" w:cs="Times New Roman"/>
          <w:b/>
          <w:sz w:val="24"/>
          <w:szCs w:val="24"/>
        </w:rPr>
      </w:pPr>
    </w:p>
    <w:p w14:paraId="34CABF78" w14:textId="77777777" w:rsidR="007C791B" w:rsidRDefault="007C791B" w:rsidP="005D4B49">
      <w:pPr>
        <w:spacing w:line="240" w:lineRule="auto"/>
        <w:rPr>
          <w:rFonts w:ascii="Times New Roman" w:eastAsia="Times New Roman" w:hAnsi="Times New Roman" w:cs="Times New Roman"/>
          <w:b/>
          <w:sz w:val="24"/>
          <w:szCs w:val="24"/>
        </w:rPr>
      </w:pPr>
    </w:p>
    <w:p w14:paraId="61201C2F" w14:textId="77777777" w:rsidR="007C791B" w:rsidRDefault="007C791B" w:rsidP="005D4B49">
      <w:pPr>
        <w:spacing w:line="240" w:lineRule="auto"/>
        <w:rPr>
          <w:rFonts w:ascii="Times New Roman" w:eastAsia="Times New Roman" w:hAnsi="Times New Roman" w:cs="Times New Roman"/>
          <w:b/>
          <w:sz w:val="24"/>
          <w:szCs w:val="24"/>
        </w:rPr>
      </w:pPr>
    </w:p>
    <w:p w14:paraId="27E61CC1" w14:textId="77777777" w:rsidR="007C791B" w:rsidRDefault="007C791B" w:rsidP="005D4B49">
      <w:pPr>
        <w:spacing w:line="240" w:lineRule="auto"/>
        <w:rPr>
          <w:rFonts w:ascii="Times New Roman" w:eastAsia="Times New Roman" w:hAnsi="Times New Roman" w:cs="Times New Roman"/>
          <w:b/>
          <w:sz w:val="24"/>
          <w:szCs w:val="24"/>
        </w:rPr>
      </w:pPr>
    </w:p>
    <w:p w14:paraId="41E9DE3F" w14:textId="77777777" w:rsidR="007C791B" w:rsidRDefault="007C791B" w:rsidP="005D4B49">
      <w:pPr>
        <w:spacing w:line="240" w:lineRule="auto"/>
        <w:rPr>
          <w:rFonts w:ascii="Times New Roman" w:eastAsia="Times New Roman" w:hAnsi="Times New Roman" w:cs="Times New Roman"/>
          <w:b/>
          <w:sz w:val="24"/>
          <w:szCs w:val="24"/>
        </w:rPr>
      </w:pPr>
    </w:p>
    <w:p w14:paraId="43FFF153" w14:textId="77777777" w:rsidR="007C791B" w:rsidRDefault="007C791B" w:rsidP="005D4B49">
      <w:pPr>
        <w:spacing w:line="240" w:lineRule="auto"/>
        <w:rPr>
          <w:rFonts w:ascii="Times New Roman" w:eastAsia="Times New Roman" w:hAnsi="Times New Roman" w:cs="Times New Roman"/>
          <w:b/>
          <w:sz w:val="24"/>
          <w:szCs w:val="24"/>
        </w:rPr>
      </w:pPr>
    </w:p>
    <w:p w14:paraId="4CD9E035"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71C1C"/>
    <w:rsid w:val="000A4D29"/>
    <w:rsid w:val="000A7AC3"/>
    <w:rsid w:val="00137C28"/>
    <w:rsid w:val="001D3CCE"/>
    <w:rsid w:val="001E06DD"/>
    <w:rsid w:val="00217648"/>
    <w:rsid w:val="00240B16"/>
    <w:rsid w:val="00264D23"/>
    <w:rsid w:val="00351FC4"/>
    <w:rsid w:val="003B6146"/>
    <w:rsid w:val="003F2DFA"/>
    <w:rsid w:val="0049373B"/>
    <w:rsid w:val="005023FF"/>
    <w:rsid w:val="005B03DA"/>
    <w:rsid w:val="005C34ED"/>
    <w:rsid w:val="005D4B49"/>
    <w:rsid w:val="00615B74"/>
    <w:rsid w:val="00694096"/>
    <w:rsid w:val="006E6DB1"/>
    <w:rsid w:val="007038CF"/>
    <w:rsid w:val="007C791B"/>
    <w:rsid w:val="00801707"/>
    <w:rsid w:val="0086324A"/>
    <w:rsid w:val="008C4597"/>
    <w:rsid w:val="008F541E"/>
    <w:rsid w:val="00A66151"/>
    <w:rsid w:val="00A844C4"/>
    <w:rsid w:val="00AB5B78"/>
    <w:rsid w:val="00B26DE3"/>
    <w:rsid w:val="00BB3F7B"/>
    <w:rsid w:val="00CB648E"/>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C0DB"/>
  <w15:docId w15:val="{47F1F92D-FEFF-45D9-A691-282B4FF76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21</Pages>
  <Words>8699</Words>
  <Characters>49589</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47</cp:revision>
  <dcterms:created xsi:type="dcterms:W3CDTF">2025-05-19T07:26:00Z</dcterms:created>
  <dcterms:modified xsi:type="dcterms:W3CDTF">2025-12-10T21:11:00Z</dcterms:modified>
</cp:coreProperties>
</file>