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1D2F4"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27</w:t>
      </w:r>
    </w:p>
    <w:p w14:paraId="7B669FB9"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2B0A682E"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494B7CCF" w14:textId="77777777"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sidRPr="000A4D29">
        <w:rPr>
          <w:rFonts w:ascii="Times New Roman" w:eastAsia="Times New Roman" w:hAnsi="Times New Roman" w:cs="Times New Roman"/>
          <w:sz w:val="24"/>
          <w:szCs w:val="24"/>
          <w:highlight w:val="white"/>
        </w:rPr>
        <w:t>09.01.2023</w:t>
      </w:r>
    </w:p>
    <w:p w14:paraId="6FFFF1B4"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48E884CB" w14:textId="505DB722"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1D3CCE">
        <w:rPr>
          <w:rFonts w:ascii="Times New Roman" w:eastAsia="Times New Roman" w:hAnsi="Times New Roman" w:cs="Times New Roman"/>
          <w:sz w:val="24"/>
          <w:szCs w:val="24"/>
        </w:rPr>
        <w:t xml:space="preserve"> </w:t>
      </w:r>
      <w:r w:rsidR="001D3CCE" w:rsidRPr="001D3CCE">
        <w:rPr>
          <w:rFonts w:ascii="Times New Roman" w:eastAsia="Times New Roman" w:hAnsi="Times New Roman" w:cs="Times New Roman"/>
          <w:sz w:val="24"/>
          <w:szCs w:val="24"/>
        </w:rPr>
        <w:t>Самозанятый</w:t>
      </w:r>
      <w:r w:rsidR="005023FF" w:rsidRPr="005023FF">
        <w:rPr>
          <w:rFonts w:ascii="Times New Roman" w:eastAsia="Times New Roman" w:hAnsi="Times New Roman" w:cs="Times New Roman"/>
          <w:sz w:val="24"/>
          <w:szCs w:val="24"/>
        </w:rPr>
        <w:t xml:space="preserve"> </w:t>
      </w:r>
      <w:r w:rsidR="00217648" w:rsidRPr="00217648">
        <w:rPr>
          <w:rFonts w:ascii="Times New Roman" w:eastAsia="Times New Roman" w:hAnsi="Times New Roman" w:cs="Times New Roman"/>
          <w:b/>
          <w:sz w:val="24"/>
          <w:szCs w:val="24"/>
        </w:rPr>
        <w:t>Самозанятый</w:t>
        <w:br/>
        <w:t>Изотова Маргарита Хаджумаровна</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1B3B4A12" w14:textId="77777777" w:rsidR="00FE5B7D" w:rsidRDefault="00FE5B7D">
      <w:pPr>
        <w:spacing w:line="240" w:lineRule="auto"/>
        <w:jc w:val="both"/>
        <w:rPr>
          <w:rFonts w:ascii="Times New Roman" w:eastAsia="Times New Roman" w:hAnsi="Times New Roman" w:cs="Times New Roman"/>
          <w:sz w:val="24"/>
          <w:szCs w:val="24"/>
          <w:highlight w:val="white"/>
        </w:rPr>
      </w:pPr>
    </w:p>
    <w:p w14:paraId="4C9564B6"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1A458199"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индивидуальных информационных симуляционных консультаций, практических групповых консультаций в формате интервизий, практических групповых/индивидуальных консультаций в формате супервизий, тренингов, направленных на обмен практическим опытом, расширение кругозора в различных областях науки и практической психологии (далее Мероприятие), предоставляемая в дистанционной форме.</w:t>
      </w:r>
    </w:p>
    <w:p w14:paraId="7789782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6FD2C15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034FEC5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2B89D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1D53158F"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176ED862"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126FDB6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683FDF6B"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756AFB23"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243163CE"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15CE938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0FD8226"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0876ADD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4BF705B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EA40331"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551B5F5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1625861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3894FE83"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46F4B43E"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34B38165"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577D57B"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145CF10"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2E256A90"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6C75D04E"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7EC530CD"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6DEE1B09"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62901E21"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4DE0CD8D"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443A73D6"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17ABBE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2C863FC4"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35490F4E"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EDCF9A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0E625F1A"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6EE71D58"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335D9BF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934912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60B1FAE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26F4744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0B1D65EB"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01DB9C9A"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61136435"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3FF84229"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320F07DF"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05ADBBD9"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750C3265"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6FF6403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550AF4DE"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2060D5F9"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DFD657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3D2A159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28B24C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7F0E1DA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5B95C267"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1B4FBEC4"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5D56146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4A59C44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70CACFB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2F8FCB71"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3A7C82CC"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55B2904B"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3E56725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156CB54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672C6C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7C3F6D7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2856830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19ECC06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2A9E706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1B4C2892"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53BD1F2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1960611A"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35% от выручки, полученной от реализации практических групповых консультаций в формате интервизий.</w:t>
        <w:br/>
        <w:t>3 000 (три тысячи) рублей 00 копеек за одну практическую индивидуальную консультацию в формате супервизий.</w:t>
        <w:br/>
        <w:t>3 000 (три тысячи) рублей 00 копеек за 1 (одну) индивидуальную информационную симуляционную консультацию.</w:t>
      </w:r>
    </w:p>
    <w:p w14:paraId="2179DEB1"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5B60E14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2EAF2461"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101370F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54E0568B"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5.6.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w:t>
      </w:r>
      <w:r>
        <w:rPr>
          <w:rFonts w:ascii="Times New Roman" w:eastAsia="Times New Roman" w:hAnsi="Times New Roman" w:cs="Times New Roman"/>
          <w:sz w:val="24"/>
          <w:szCs w:val="24"/>
          <w:highlight w:val="white"/>
        </w:rPr>
        <w:lastRenderedPageBreak/>
        <w:t>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3D64E48B"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5.7. Заказчик производит в безусловном порядке удержания из вознаграждения Исполнителя в случае поступления  исполнительного листа, по которому Исполнитель является должником.</w:t>
      </w:r>
    </w:p>
    <w:p w14:paraId="62A07E5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5.8.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421C95C5" w14:textId="77777777"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5.9. Исполнитель вправе потребовать у Заказчика в подтверждение оплаты услуг копию платежного поручения с отметкой банка об исполнении.</w:t>
      </w:r>
    </w:p>
    <w:p w14:paraId="5DAA7431"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F385C8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6042BA5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7AF3EC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CD9A3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3CA16F7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183E19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216315D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714A84E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52D9153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6D0FB884"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F26A27B"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58340C5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5FCA66A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w:t>
      </w:r>
      <w:r>
        <w:rPr>
          <w:rFonts w:ascii="Times New Roman" w:eastAsia="Times New Roman" w:hAnsi="Times New Roman" w:cs="Times New Roman"/>
          <w:sz w:val="24"/>
          <w:szCs w:val="24"/>
          <w:highlight w:val="white"/>
        </w:rPr>
        <w:lastRenderedPageBreak/>
        <w:t>рынке нужных для исполнения товаров, отсутствие у должника необходимых денежных средств.</w:t>
      </w:r>
    </w:p>
    <w:p w14:paraId="72D0267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365FDC3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168F62E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вследствие обстоятельств непреодолимой силы.</w:t>
      </w:r>
    </w:p>
    <w:p w14:paraId="15D0F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0C97199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1BBE6B29"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7321D68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74305362"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CFBBC2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606D1C9F"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54EFE97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2DD1F34"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4802C99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2DFD36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w:t>
      </w:r>
      <w:r>
        <w:rPr>
          <w:rFonts w:ascii="Times New Roman" w:eastAsia="Times New Roman" w:hAnsi="Times New Roman" w:cs="Times New Roman"/>
          <w:sz w:val="24"/>
          <w:szCs w:val="24"/>
        </w:rPr>
        <w:lastRenderedPageBreak/>
        <w:t xml:space="preserve">том числе стоимость затрат на устранение недостатков, возникших по вине Исполнителя. </w:t>
      </w:r>
    </w:p>
    <w:p w14:paraId="662445A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890E8B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0A3D8908"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75BEC0BC"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31F4DB6B"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199259B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1E894E2D"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1488D5C3"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607D6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4556283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15514070"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6921D19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517283F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313C989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7CB65269"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79846E84"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6890BF3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1404147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7B920C9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2CFAFF1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3419BCC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5A6CBFF7" w14:textId="77777777" w:rsidR="00FE5B7D" w:rsidRDefault="00FE5B7D">
      <w:pPr>
        <w:spacing w:line="240" w:lineRule="auto"/>
        <w:ind w:firstLine="708"/>
        <w:jc w:val="both"/>
        <w:rPr>
          <w:rFonts w:ascii="Times New Roman" w:eastAsia="Times New Roman" w:hAnsi="Times New Roman" w:cs="Times New Roman"/>
          <w:sz w:val="24"/>
          <w:szCs w:val="24"/>
        </w:rPr>
      </w:pPr>
    </w:p>
    <w:p w14:paraId="190D491D"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2DBAA3F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C31310A"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36334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800AC1B"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11.4. Ответ на претензию подлежит направлению любым из способов, указанных в п.13.2. Договора. </w:t>
      </w:r>
    </w:p>
    <w:p w14:paraId="7CD77F3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72395BE4"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1D872919"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654073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4AA69B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Прекращение действия настоящего Договора не освобождает Стороны от выполнения обязательств, возникших до прекращения договора,  а также от 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48A739D2"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5262161D" w14:textId="77777777"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13.ЗАКЛЮЧИТЕЛЬНЫЕ ПОЛОЖЕНИЯ</w:t>
      </w:r>
    </w:p>
    <w:p w14:paraId="17F734C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01B13CE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077ACFC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0D82A97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68AB26D6"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08FDC5B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0A9595F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27A6812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39B5113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7261CA8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13.7. При отсутствии исключительных обстоятельств, указанных в пункте 13.6. Документ (сообщение) считаются полученными Стороной, которой они направлены, </w:t>
      </w:r>
      <w:r>
        <w:rPr>
          <w:rFonts w:ascii="Times New Roman" w:eastAsia="Times New Roman" w:hAnsi="Times New Roman" w:cs="Times New Roman"/>
          <w:sz w:val="24"/>
          <w:szCs w:val="24"/>
        </w:rPr>
        <w:lastRenderedPageBreak/>
        <w:t>по истечении 3 рабочих дней с момента направления.</w:t>
      </w:r>
    </w:p>
    <w:p w14:paraId="2CA3D10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2396925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62791887"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5AAED5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0049FC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169136B"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271AC3F2"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48DBD522" w14:textId="77777777"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13A6D42C" w14:textId="77777777">
        <w:trPr>
          <w:trHeight w:val="1990"/>
        </w:trPr>
        <w:tc>
          <w:tcPr>
            <w:tcW w:w="5040" w:type="dxa"/>
            <w:shd w:val="clear" w:color="auto" w:fill="auto"/>
          </w:tcPr>
          <w:p w14:paraId="348C585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726A78E"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70F695CD"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3EDDC18C"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56FD3C"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103DDDC9"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30722C95"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27250B53" w14:textId="77777777" w:rsidR="00FE5B7D" w:rsidRPr="00694096" w:rsidRDefault="00694096" w:rsidP="005B03DA">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Самозанятый</w:t>
              <w:br/>
              <w:t>Изотова Маргарита Хаджумаровна</w:t>
            </w:r>
          </w:p>
          <w:p w14:paraId="533035A9" w14:textId="77777777"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781310448299</w:t>
              <w:br/>
              <w:t>Паспорт: Серия 4013 № 763395, кем выдан: ТП №60 Отделом УФМС РОссии по Санкт-Петербургу и Ленинградской области в Петроградском районе г. Санкт-Петербурга, дата выдачи: 2013-07-19</w:t>
              <w:br/>
              <w:t>Адрес: г.Санкт-Петербург ул.Рентгена д.4 кв.15</w:t>
              <w:br/>
              <w:t>Банк: СЕВЕРО-ЗАПАДНЫЙ БАНК ПАО СБЕРБАНК Г. Санкт-Петербург</w:t>
              <w:br/>
              <w:t>БИК 044030653</w:t>
              <w:br/>
              <w:t>р/с 40817810055032104418</w:t>
              <w:br/>
              <w:t>к/с 30101810500000000653</w:t>
              <w:br/>
              <w:t>E-mail: izotova.margarita@gmail.com</w:t>
              <w:br/>
              <w:t>Тел.: +7 (921) 943-85-62</w:t>
            </w:r>
          </w:p>
          <w:p w14:paraId="7B876B4F" w14:textId="77777777" w:rsidR="00FE5B7D" w:rsidRDefault="00FE5B7D">
            <w:pPr>
              <w:pBdr>
                <w:bottom w:val="single" w:sz="12" w:space="1" w:color="000000"/>
              </w:pBdr>
              <w:rPr>
                <w:rFonts w:ascii="Times New Roman" w:eastAsia="Times New Roman" w:hAnsi="Times New Roman" w:cs="Times New Roman"/>
                <w:sz w:val="24"/>
                <w:szCs w:val="24"/>
              </w:rPr>
            </w:pPr>
          </w:p>
          <w:p w14:paraId="152CAA84" w14:textId="77777777" w:rsidR="00FE5B7D" w:rsidRDefault="00FE5B7D">
            <w:pPr>
              <w:pBdr>
                <w:bottom w:val="single" w:sz="12" w:space="1" w:color="000000"/>
              </w:pBdr>
              <w:rPr>
                <w:rFonts w:ascii="Times New Roman" w:eastAsia="Times New Roman" w:hAnsi="Times New Roman" w:cs="Times New Roman"/>
                <w:sz w:val="24"/>
                <w:szCs w:val="24"/>
              </w:rPr>
            </w:pPr>
          </w:p>
          <w:p w14:paraId="6D964452" w14:textId="77777777" w:rsidR="00FE5B7D" w:rsidRDefault="00FE5B7D">
            <w:pPr>
              <w:pBdr>
                <w:bottom w:val="single" w:sz="12" w:space="1" w:color="000000"/>
              </w:pBdr>
              <w:rPr>
                <w:rFonts w:ascii="Times New Roman" w:eastAsia="Times New Roman" w:hAnsi="Times New Roman" w:cs="Times New Roman"/>
                <w:sz w:val="24"/>
                <w:szCs w:val="24"/>
              </w:rPr>
            </w:pPr>
          </w:p>
          <w:p w14:paraId="38C7EABC" w14:textId="77777777" w:rsidR="00FE5B7D" w:rsidRDefault="00FE5B7D">
            <w:pPr>
              <w:pBdr>
                <w:bottom w:val="single" w:sz="12" w:space="1" w:color="000000"/>
              </w:pBdr>
              <w:rPr>
                <w:rFonts w:ascii="Times New Roman" w:eastAsia="Times New Roman" w:hAnsi="Times New Roman" w:cs="Times New Roman"/>
                <w:sz w:val="24"/>
                <w:szCs w:val="24"/>
              </w:rPr>
            </w:pPr>
          </w:p>
          <w:p w14:paraId="68850C54" w14:textId="77777777" w:rsidR="00FE5B7D" w:rsidRDefault="00FE5B7D">
            <w:pPr>
              <w:pBdr>
                <w:bottom w:val="single" w:sz="12" w:space="1" w:color="000000"/>
              </w:pBdr>
              <w:rPr>
                <w:rFonts w:ascii="Times New Roman" w:eastAsia="Times New Roman" w:hAnsi="Times New Roman" w:cs="Times New Roman"/>
                <w:sz w:val="24"/>
                <w:szCs w:val="24"/>
              </w:rPr>
            </w:pPr>
          </w:p>
          <w:p w14:paraId="5336F125" w14:textId="77777777" w:rsidR="00FE5B7D" w:rsidRDefault="00FE5B7D">
            <w:pPr>
              <w:pBdr>
                <w:bottom w:val="single" w:sz="12" w:space="1" w:color="000000"/>
              </w:pBdr>
              <w:rPr>
                <w:rFonts w:ascii="Times New Roman" w:eastAsia="Times New Roman" w:hAnsi="Times New Roman" w:cs="Times New Roman"/>
                <w:sz w:val="24"/>
                <w:szCs w:val="24"/>
              </w:rPr>
            </w:pPr>
          </w:p>
          <w:p w14:paraId="7DCDF13A"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60AC47A3"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4C4524EF" w14:textId="77777777" w:rsidR="00FE5B7D"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Самозанятый</w:t>
              <w:br/>
              <w:t>Изотова Маргарита Хаджумаровна</w:t>
            </w:r>
          </w:p>
        </w:tc>
      </w:tr>
    </w:tbl>
    <w:p w14:paraId="02264C51" w14:textId="77777777" w:rsidR="00FE5B7D" w:rsidRDefault="00E62F88">
      <w:pPr>
        <w:spacing w:line="240" w:lineRule="auto"/>
        <w:rPr>
          <w:rFonts w:ascii="Times New Roman" w:eastAsia="Times New Roman" w:hAnsi="Times New Roman" w:cs="Times New Roman"/>
          <w:b/>
          <w:sz w:val="24"/>
          <w:szCs w:val="24"/>
        </w:rPr>
      </w:pPr>
      <w:r>
        <w:br w:type="page"/>
      </w:r>
    </w:p>
    <w:p w14:paraId="124A78F9"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4E0FAF1E" w14:textId="77777777"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1E06DD">
        <w:rPr>
          <w:rFonts w:ascii="Times New Roman" w:eastAsia="Times New Roman" w:hAnsi="Times New Roman" w:cs="Times New Roman"/>
          <w:sz w:val="24"/>
          <w:szCs w:val="24"/>
        </w:rPr>
        <w:t>27</w:t>
      </w:r>
      <w:r>
        <w:rPr>
          <w:rFonts w:ascii="Times New Roman" w:eastAsia="Times New Roman" w:hAnsi="Times New Roman" w:cs="Times New Roman"/>
          <w:sz w:val="24"/>
          <w:szCs w:val="24"/>
        </w:rPr>
        <w:t xml:space="preserve">  от</w:t>
      </w:r>
      <w:r w:rsidRPr="001E06DD">
        <w:rPr>
          <w:rFonts w:ascii="Times New Roman" w:eastAsia="Times New Roman" w:hAnsi="Times New Roman" w:cs="Times New Roman"/>
          <w:sz w:val="24"/>
          <w:szCs w:val="24"/>
        </w:rPr>
        <w:t>09.01.2023</w:t>
      </w:r>
    </w:p>
    <w:p w14:paraId="4ABDE764" w14:textId="77777777" w:rsidR="00FE5B7D" w:rsidRDefault="00FE5B7D">
      <w:pPr>
        <w:spacing w:line="240" w:lineRule="auto"/>
        <w:jc w:val="both"/>
        <w:rPr>
          <w:rFonts w:ascii="Times New Roman" w:eastAsia="Times New Roman" w:hAnsi="Times New Roman" w:cs="Times New Roman"/>
          <w:sz w:val="28"/>
          <w:szCs w:val="28"/>
        </w:rPr>
      </w:pPr>
    </w:p>
    <w:p w14:paraId="7262CAD5"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530C2F9C"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158B529C"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3FD780BD" w14:textId="77777777">
        <w:trPr>
          <w:trHeight w:val="64"/>
          <w:jc w:val="center"/>
        </w:trPr>
        <w:tc>
          <w:tcPr>
            <w:tcW w:w="6765" w:type="dxa"/>
            <w:shd w:val="clear" w:color="auto" w:fill="auto"/>
            <w:vAlign w:val="center"/>
          </w:tcPr>
          <w:p w14:paraId="1CECE378"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46DF404B"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7DB264F2"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4F916644" w14:textId="77777777">
        <w:trPr>
          <w:trHeight w:val="1558"/>
          <w:jc w:val="center"/>
        </w:trPr>
        <w:tc>
          <w:tcPr>
            <w:tcW w:w="6765" w:type="dxa"/>
            <w:shd w:val="clear" w:color="auto" w:fill="FFFFFF"/>
            <w:vAlign w:val="center"/>
          </w:tcPr>
          <w:p w14:paraId="4972B0FF" w14:textId="77777777" w:rsidR="00FE5B7D" w:rsidRPr="003F2DFA" w:rsidRDefault="005C34ED">
            <w:pPr>
              <w:tabs>
                <w:tab w:val="right" w:pos="3600"/>
              </w:tabs>
              <w:spacing w:line="240" w:lineRule="auto"/>
              <w:rPr>
                <w:rFonts w:ascii="Roboto" w:eastAsia="Roboto" w:hAnsi="Roboto" w:cs="Roboto"/>
                <w:color w:val="1F1F1F"/>
                <w:sz w:val="20"/>
                <w:szCs w:val="20"/>
              </w:rPr>
            </w:pPr>
            <w:r>
              <w:rPr/>
              <w:t xml:space="preserve">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4FFCF469"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6394ED1"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4F916644" w14:textId="77777777">
        <w:trPr>
          <w:trHeight w:val="1558"/>
          <w:jc w:val="center"/>
        </w:trPr>
        <w:tc>
          <w:tcPr>
            <w:tcW w:w="6765" w:type="dxa"/>
            <w:shd w:val="clear" w:color="auto" w:fill="FFFFFF"/>
            <w:vAlign w:val="center"/>
          </w:tcPr>
          <w:p w14:paraId="4972B0FF" w14:textId="77777777" w:rsidR="00FE5B7D" w:rsidRPr="003F2DFA" w:rsidRDefault="005C34ED">
            <w:pPr>
              <w:tabs>
                <w:tab w:val="right" w:pos="3600"/>
              </w:tabs>
              <w:spacing w:line="240" w:lineRule="auto"/>
              <w:rPr>
                <w:rFonts w:ascii="Roboto" w:eastAsia="Roboto" w:hAnsi="Roboto" w:cs="Roboto"/>
                <w:color w:val="1F1F1F"/>
                <w:sz w:val="20"/>
                <w:szCs w:val="20"/>
              </w:rPr>
            </w:pPr>
            <w:r>
              <w:rPr/>
              <w:t xml:space="preserve">Практическая индивидуальная консультация в формате супервизий БК</w:t>
            </w:r>
          </w:p>
        </w:tc>
        <w:tc>
          <w:tcPr>
            <w:tcW w:w="1470" w:type="dxa"/>
            <w:shd w:val="clear" w:color="auto" w:fill="FFFFFF"/>
            <w:vAlign w:val="center"/>
          </w:tcPr>
          <w:p w14:paraId="4FFCF469"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6394ED1"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4F916644" w14:textId="77777777">
        <w:trPr>
          <w:trHeight w:val="1558"/>
          <w:jc w:val="center"/>
        </w:trPr>
        <w:tc>
          <w:tcPr>
            <w:tcW w:w="6765" w:type="dxa"/>
            <w:shd w:val="clear" w:color="auto" w:fill="FFFFFF"/>
            <w:vAlign w:val="center"/>
          </w:tcPr>
          <w:p w14:paraId="4972B0FF" w14:textId="77777777" w:rsidR="00FE5B7D" w:rsidRPr="003F2DFA" w:rsidRDefault="005C34ED">
            <w:pPr>
              <w:tabs>
                <w:tab w:val="right" w:pos="3600"/>
              </w:tabs>
              <w:spacing w:line="240" w:lineRule="auto"/>
              <w:rPr>
                <w:rFonts w:ascii="Roboto" w:eastAsia="Roboto" w:hAnsi="Roboto" w:cs="Roboto"/>
                <w:color w:val="1F1F1F"/>
                <w:sz w:val="20"/>
                <w:szCs w:val="20"/>
              </w:rPr>
            </w:pPr>
            <w:r>
              <w:rPr/>
              <w:t xml:space="preserve">Индивидуальная информационная симуляционная консультация</w:t>
            </w:r>
          </w:p>
        </w:tc>
        <w:tc>
          <w:tcPr>
            <w:tcW w:w="1470" w:type="dxa"/>
            <w:shd w:val="clear" w:color="auto" w:fill="FFFFFF"/>
            <w:vAlign w:val="center"/>
          </w:tcPr>
          <w:p w14:paraId="4FFCF469"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6394ED1"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180D1D57"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06316492" w14:textId="77777777">
        <w:trPr>
          <w:trHeight w:val="1990"/>
        </w:trPr>
        <w:tc>
          <w:tcPr>
            <w:tcW w:w="5055" w:type="dxa"/>
            <w:shd w:val="clear" w:color="auto" w:fill="auto"/>
          </w:tcPr>
          <w:p w14:paraId="4A2B55E4"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7B8AEA02"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1B405B4B"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0EFB1CCC"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28C7BB3"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27267B4" w14:textId="77777777" w:rsidR="00FE5B7D" w:rsidRDefault="00FE5B7D">
            <w:pPr>
              <w:spacing w:line="240" w:lineRule="auto"/>
              <w:jc w:val="both"/>
              <w:rPr>
                <w:rFonts w:ascii="Times New Roman" w:eastAsia="Times New Roman" w:hAnsi="Times New Roman" w:cs="Times New Roman"/>
                <w:sz w:val="24"/>
                <w:szCs w:val="24"/>
              </w:rPr>
            </w:pPr>
          </w:p>
          <w:p w14:paraId="2A0150E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0F88EEE8"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Исполнитель:</w:t>
            </w:r>
          </w:p>
          <w:p w14:paraId="1341F6FA" w14:textId="77777777" w:rsidR="00FE5B7D" w:rsidRPr="00694096" w:rsidRDefault="00694096" w:rsidP="005B03DA">
            <w:pPr>
              <w:spacing w:line="240" w:lineRule="auto"/>
              <w:jc w:val="both"/>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Самозанятый</w:t>
              <w:br/>
              <w:t>Изотова Маргарита Хаджумаровна</w:t>
            </w:r>
          </w:p>
          <w:p w14:paraId="64AC8D3D" w14:textId="77777777"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781310448299</w:t>
              <w:br/>
              <w:t>Паспорт: Серия 4013 № 763395, кем выдан: ТП №60 Отделом УФМС РОссии по Санкт-Петербургу и Ленинградской области в Петроградском районе г. Санкт-Петербурга, дата выдачи: 2013-07-19</w:t>
              <w:br/>
              <w:t>Адрес: г.Санкт-Петербург ул.Рентгена д.4 кв.15</w:t>
              <w:br/>
              <w:t>Банк: СЕВЕРО-ЗАПАДНЫЙ БАНК ПАО СБЕРБАНК Г. Санкт-Петербург</w:t>
              <w:br/>
              <w:t>БИК 044030653</w:t>
              <w:br/>
              <w:t>р/с 40817810055032104418</w:t>
              <w:br/>
              <w:t>к/с 30101810500000000653</w:t>
              <w:br/>
              <w:t>E-mail: izotova.margarita@gmail.com</w:t>
              <w:br/>
              <w:t>Тел.: +7 (921) 943-85-62</w:t>
            </w:r>
          </w:p>
          <w:p w14:paraId="4AB354BF" w14:textId="77777777" w:rsidR="00FE5B7D" w:rsidRDefault="00FE5B7D">
            <w:pPr>
              <w:pBdr>
                <w:bottom w:val="single" w:sz="12" w:space="1" w:color="000000"/>
              </w:pBdr>
              <w:rPr>
                <w:rFonts w:ascii="Times New Roman" w:eastAsia="Times New Roman" w:hAnsi="Times New Roman" w:cs="Times New Roman"/>
                <w:sz w:val="24"/>
                <w:szCs w:val="24"/>
              </w:rPr>
            </w:pPr>
          </w:p>
          <w:p w14:paraId="5CC6F954" w14:textId="77777777" w:rsidR="00FE5B7D" w:rsidRDefault="00FE5B7D">
            <w:pPr>
              <w:pBdr>
                <w:bottom w:val="single" w:sz="12" w:space="1" w:color="000000"/>
              </w:pBdr>
              <w:rPr>
                <w:rFonts w:ascii="Times New Roman" w:eastAsia="Times New Roman" w:hAnsi="Times New Roman" w:cs="Times New Roman"/>
                <w:sz w:val="24"/>
                <w:szCs w:val="24"/>
              </w:rPr>
            </w:pPr>
          </w:p>
          <w:p w14:paraId="5857F277"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40FDAF19"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5F333330" w14:textId="77777777" w:rsidR="00694096"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sz w:val="24"/>
                <w:szCs w:val="24"/>
                <w:lang w:val="en-US"/>
              </w:rPr>
              <w:t>Самозанятый</w:t>
              <w:br/>
              <w:t>Изотова Маргарита Хаджумаровна</w:t>
            </w:r>
          </w:p>
          <w:p w14:paraId="4A3FA1DC"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FEBDAE1" w14:textId="77777777" w:rsidR="00FE5B7D" w:rsidRDefault="00E62F88">
      <w:pPr>
        <w:spacing w:after="160" w:line="240" w:lineRule="auto"/>
        <w:rPr>
          <w:sz w:val="20"/>
          <w:szCs w:val="20"/>
        </w:rPr>
      </w:pPr>
      <w:r>
        <w:br w:type="page"/>
      </w:r>
    </w:p>
    <w:p w14:paraId="0638B92B"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4924486A" w14:textId="77777777" w:rsidR="00FE5B7D" w:rsidRDefault="00694096">
      <w:pPr>
        <w:spacing w:line="240" w:lineRule="auto"/>
        <w:ind w:left="4320"/>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694096">
        <w:rPr>
          <w:rFonts w:ascii="Times New Roman" w:eastAsia="Times New Roman" w:hAnsi="Times New Roman" w:cs="Times New Roman"/>
          <w:sz w:val="24"/>
          <w:szCs w:val="24"/>
        </w:rPr>
        <w:t>27</w:t>
      </w:r>
      <w:r>
        <w:rPr>
          <w:rFonts w:ascii="Times New Roman" w:eastAsia="Times New Roman" w:hAnsi="Times New Roman" w:cs="Times New Roman"/>
          <w:sz w:val="24"/>
          <w:szCs w:val="24"/>
        </w:rPr>
        <w:t xml:space="preserve">  от</w:t>
      </w:r>
      <w:r w:rsidRPr="00694096">
        <w:rPr>
          <w:rFonts w:ascii="Times New Roman" w:eastAsia="Times New Roman" w:hAnsi="Times New Roman" w:cs="Times New Roman"/>
          <w:sz w:val="24"/>
          <w:szCs w:val="24"/>
        </w:rPr>
        <w:t>09.01.2023</w:t>
      </w:r>
    </w:p>
    <w:p w14:paraId="0FFAE147" w14:textId="77777777" w:rsidR="00FE5B7D" w:rsidRDefault="00FE5B7D">
      <w:pPr>
        <w:spacing w:line="240" w:lineRule="auto"/>
        <w:jc w:val="both"/>
        <w:rPr>
          <w:rFonts w:ascii="Times New Roman" w:eastAsia="Times New Roman" w:hAnsi="Times New Roman" w:cs="Times New Roman"/>
          <w:b/>
          <w:sz w:val="24"/>
          <w:szCs w:val="24"/>
        </w:rPr>
      </w:pPr>
    </w:p>
    <w:p w14:paraId="26A1214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0E87963D" w14:textId="77777777" w:rsidR="00FE5B7D" w:rsidRDefault="00FE5B7D">
      <w:pPr>
        <w:spacing w:line="240" w:lineRule="auto"/>
        <w:jc w:val="both"/>
        <w:rPr>
          <w:rFonts w:ascii="Times New Roman" w:eastAsia="Times New Roman" w:hAnsi="Times New Roman" w:cs="Times New Roman"/>
          <w:b/>
          <w:sz w:val="24"/>
          <w:szCs w:val="24"/>
        </w:rPr>
      </w:pPr>
    </w:p>
    <w:p w14:paraId="029B6107" w14:textId="77777777"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sidRPr="00694096">
        <w:rPr>
          <w:rFonts w:ascii="Times New Roman" w:eastAsia="Times New Roman" w:hAnsi="Times New Roman" w:cs="Times New Roman"/>
          <w:b/>
          <w:sz w:val="24"/>
          <w:szCs w:val="24"/>
        </w:rPr>
        <w:t>09.01.2023</w:t>
      </w:r>
    </w:p>
    <w:p w14:paraId="1DE60C3B" w14:textId="77777777" w:rsidR="00FE5B7D" w:rsidRDefault="00FE5B7D">
      <w:pPr>
        <w:spacing w:line="240" w:lineRule="auto"/>
        <w:jc w:val="both"/>
        <w:rPr>
          <w:rFonts w:ascii="Times New Roman" w:eastAsia="Times New Roman" w:hAnsi="Times New Roman" w:cs="Times New Roman"/>
          <w:sz w:val="24"/>
          <w:szCs w:val="24"/>
        </w:rPr>
      </w:pPr>
    </w:p>
    <w:p w14:paraId="1D70003D"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Самозанятый</w:t>
        <w:br/>
        <w:t>Изотова Маргарита Хаджумаровна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6CC5F59B"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016C2629"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2D00A745"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0D1DDAA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D5952A7"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76C4B209"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72EEF1DC" w14:textId="77777777" w:rsidR="00FE5B7D" w:rsidRDefault="00FE5B7D">
      <w:pPr>
        <w:spacing w:line="240" w:lineRule="auto"/>
        <w:ind w:firstLine="708"/>
        <w:jc w:val="both"/>
        <w:rPr>
          <w:rFonts w:ascii="Times New Roman" w:eastAsia="Times New Roman" w:hAnsi="Times New Roman" w:cs="Times New Roman"/>
          <w:sz w:val="24"/>
          <w:szCs w:val="24"/>
        </w:rPr>
      </w:pPr>
    </w:p>
    <w:p w14:paraId="53C18905"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2B267A6"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Самозанятый</w:t>
        <w:br/>
        <w:t>Изотова Маргарита Хаджумаровна</w:t>
      </w:r>
    </w:p>
    <w:p w14:paraId="513F152F"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7C1C89A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6DD9ED36" w14:textId="77777777" w:rsidR="00FE5B7D" w:rsidRDefault="00FE5B7D">
      <w:pPr>
        <w:spacing w:after="160" w:line="259" w:lineRule="auto"/>
        <w:rPr>
          <w:rFonts w:ascii="Times New Roman" w:eastAsia="Times New Roman" w:hAnsi="Times New Roman" w:cs="Times New Roman"/>
          <w:sz w:val="24"/>
          <w:szCs w:val="24"/>
        </w:rPr>
      </w:pPr>
    </w:p>
    <w:p w14:paraId="5C6E2222" w14:textId="77777777" w:rsidR="00FE5B7D" w:rsidRDefault="00E62F88">
      <w:pPr>
        <w:spacing w:after="160" w:line="259" w:lineRule="auto"/>
        <w:rPr>
          <w:rFonts w:ascii="Times New Roman" w:eastAsia="Times New Roman" w:hAnsi="Times New Roman" w:cs="Times New Roman"/>
          <w:b/>
          <w:sz w:val="24"/>
          <w:szCs w:val="24"/>
        </w:rPr>
      </w:pPr>
      <w:r>
        <w:br w:type="page"/>
      </w:r>
    </w:p>
    <w:p w14:paraId="08205363"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B2BB90E" w14:textId="77777777"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27</w:t>
      </w:r>
      <w:r w:rsidR="00694096">
        <w:rPr>
          <w:rFonts w:ascii="Times New Roman" w:eastAsia="Times New Roman" w:hAnsi="Times New Roman" w:cs="Times New Roman"/>
          <w:sz w:val="24"/>
          <w:szCs w:val="24"/>
        </w:rPr>
        <w:t xml:space="preserve">  от</w:t>
      </w:r>
      <w:r w:rsidR="00694096" w:rsidRPr="00694096">
        <w:rPr>
          <w:rFonts w:ascii="Times New Roman" w:eastAsia="Times New Roman" w:hAnsi="Times New Roman" w:cs="Times New Roman"/>
          <w:sz w:val="24"/>
          <w:szCs w:val="24"/>
        </w:rPr>
        <w:t>09.01.2023</w:t>
      </w:r>
    </w:p>
    <w:p w14:paraId="376741DA" w14:textId="77777777" w:rsidR="00FE5B7D" w:rsidRDefault="00FE5B7D">
      <w:pPr>
        <w:spacing w:after="160" w:line="259" w:lineRule="auto"/>
        <w:jc w:val="center"/>
        <w:rPr>
          <w:rFonts w:ascii="Calibri" w:eastAsia="Calibri" w:hAnsi="Calibri" w:cs="Calibri"/>
        </w:rPr>
      </w:pPr>
    </w:p>
    <w:p w14:paraId="0F561407"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744AFD1F" w14:textId="77777777" w:rsidR="00FE5B7D" w:rsidRDefault="00FE5B7D">
      <w:pPr>
        <w:spacing w:line="240" w:lineRule="auto"/>
        <w:jc w:val="center"/>
        <w:rPr>
          <w:rFonts w:ascii="Times New Roman" w:eastAsia="Times New Roman" w:hAnsi="Times New Roman" w:cs="Times New Roman"/>
          <w:b/>
          <w:sz w:val="24"/>
          <w:szCs w:val="24"/>
        </w:rPr>
      </w:pPr>
    </w:p>
    <w:p w14:paraId="7BDD9162"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E1F580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138024DD"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3612E78F"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E4A386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5062D75B"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7AEC954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612788C0"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4B6245D"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1A9DCBDE"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32A2D373"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B96A76A"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4DA14FAB"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407A3BD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2C57B14E"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3B39C844"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2C4A4C2"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3CF167F7"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42E3F22"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4D38AB0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1205334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6C8D3CE7"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1664B67"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4C676E08" w14:textId="77777777" w:rsidR="00FE5B7D" w:rsidRPr="00240B16" w:rsidRDefault="00FE5B7D">
      <w:pPr>
        <w:spacing w:line="240" w:lineRule="auto"/>
        <w:rPr>
          <w:rFonts w:ascii="Times New Roman" w:eastAsia="Times New Roman" w:hAnsi="Times New Roman" w:cs="Times New Roman"/>
          <w:sz w:val="24"/>
          <w:szCs w:val="24"/>
        </w:rPr>
      </w:pPr>
    </w:p>
    <w:p w14:paraId="36F50AEA"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71B0886C" w14:textId="77777777" w:rsidR="00FE5B7D" w:rsidRPr="00240B16" w:rsidRDefault="00E62F88">
      <w:pPr>
        <w:spacing w:line="240" w:lineRule="auto"/>
        <w:jc w:val="right"/>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кДоговору</w:t>
      </w:r>
      <w:proofErr w:type="spellEnd"/>
      <w:r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27 09.01.2023</w:t>
      </w:r>
    </w:p>
    <w:p w14:paraId="1C6E9A23" w14:textId="77777777" w:rsidR="00FE5B7D" w:rsidRPr="00240B16" w:rsidRDefault="00FE5B7D">
      <w:pPr>
        <w:spacing w:line="240" w:lineRule="auto"/>
        <w:jc w:val="right"/>
        <w:rPr>
          <w:rFonts w:ascii="Times New Roman" w:eastAsia="Times New Roman" w:hAnsi="Times New Roman" w:cs="Times New Roman"/>
          <w:sz w:val="24"/>
          <w:szCs w:val="24"/>
        </w:rPr>
      </w:pPr>
    </w:p>
    <w:p w14:paraId="5A1BF0C7"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7CF0E7B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40F761FA"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6D769AB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7A19878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07284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04538B4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141236C0"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19CB1A1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1FB418D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5B2953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5B6BE77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559A931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2608FC26"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41BDF2C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F17A63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39516C38"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03B1761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4A0B15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26526EC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43711B5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6533B2C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0B5E36A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3863DE5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A558D7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F21E51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025EF77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1048E5D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57A6B09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30D08963"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4B33653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0DBEEF69"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0F34F5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4138497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2766902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24B4032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8EAB03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4E77D44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6618540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4E5C8A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4F356C0D" w14:textId="77777777" w:rsidR="00FE5B7D" w:rsidRDefault="00FE5B7D">
      <w:pPr>
        <w:spacing w:line="240" w:lineRule="auto"/>
        <w:ind w:firstLine="708"/>
        <w:jc w:val="both"/>
        <w:rPr>
          <w:rFonts w:ascii="Times New Roman" w:eastAsia="Times New Roman" w:hAnsi="Times New Roman" w:cs="Times New Roman"/>
          <w:sz w:val="24"/>
          <w:szCs w:val="24"/>
        </w:rPr>
      </w:pPr>
    </w:p>
    <w:p w14:paraId="4F7F0D22" w14:textId="77777777" w:rsidR="00FE5B7D" w:rsidRDefault="00FE5B7D">
      <w:pPr>
        <w:spacing w:line="240" w:lineRule="auto"/>
        <w:ind w:firstLine="708"/>
        <w:jc w:val="both"/>
        <w:rPr>
          <w:rFonts w:ascii="Times New Roman" w:eastAsia="Times New Roman" w:hAnsi="Times New Roman" w:cs="Times New Roman"/>
          <w:b/>
          <w:sz w:val="24"/>
          <w:szCs w:val="24"/>
        </w:rPr>
      </w:pPr>
    </w:p>
    <w:p w14:paraId="5827A618"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041BD145" w14:textId="77777777" w:rsidR="00FE5B7D" w:rsidRDefault="00FE5B7D" w:rsidP="005D4B49">
      <w:pPr>
        <w:spacing w:line="240" w:lineRule="auto"/>
        <w:rPr>
          <w:rFonts w:ascii="Times New Roman" w:eastAsia="Times New Roman" w:hAnsi="Times New Roman" w:cs="Times New Roman"/>
          <w:b/>
          <w:sz w:val="24"/>
          <w:szCs w:val="24"/>
        </w:rPr>
      </w:pPr>
    </w:p>
    <w:p w14:paraId="3A3802C8" w14:textId="77777777" w:rsidR="007C791B" w:rsidRDefault="007C791B" w:rsidP="005D4B49">
      <w:pPr>
        <w:spacing w:line="240" w:lineRule="auto"/>
        <w:rPr>
          <w:rFonts w:ascii="Times New Roman" w:eastAsia="Times New Roman" w:hAnsi="Times New Roman" w:cs="Times New Roman"/>
          <w:b/>
          <w:sz w:val="24"/>
          <w:szCs w:val="24"/>
        </w:rPr>
      </w:pPr>
    </w:p>
    <w:p w14:paraId="11CF8DC6" w14:textId="77777777" w:rsidR="007C791B" w:rsidRDefault="007C791B" w:rsidP="005D4B49">
      <w:pPr>
        <w:spacing w:line="240" w:lineRule="auto"/>
        <w:rPr>
          <w:rFonts w:ascii="Times New Roman" w:eastAsia="Times New Roman" w:hAnsi="Times New Roman" w:cs="Times New Roman"/>
          <w:b/>
          <w:sz w:val="24"/>
          <w:szCs w:val="24"/>
        </w:rPr>
      </w:pPr>
    </w:p>
    <w:p w14:paraId="627E939C" w14:textId="77777777" w:rsidR="007C791B" w:rsidRDefault="007C791B" w:rsidP="005D4B49">
      <w:pPr>
        <w:spacing w:line="240" w:lineRule="auto"/>
        <w:rPr>
          <w:rFonts w:ascii="Times New Roman" w:eastAsia="Times New Roman" w:hAnsi="Times New Roman" w:cs="Times New Roman"/>
          <w:b/>
          <w:sz w:val="24"/>
          <w:szCs w:val="24"/>
        </w:rPr>
      </w:pPr>
    </w:p>
    <w:p w14:paraId="2CF1A7BB" w14:textId="77777777" w:rsidR="007C791B" w:rsidRDefault="007C791B" w:rsidP="005D4B49">
      <w:pPr>
        <w:spacing w:line="240" w:lineRule="auto"/>
        <w:rPr>
          <w:rFonts w:ascii="Times New Roman" w:eastAsia="Times New Roman" w:hAnsi="Times New Roman" w:cs="Times New Roman"/>
          <w:b/>
          <w:sz w:val="24"/>
          <w:szCs w:val="24"/>
        </w:rPr>
      </w:pPr>
    </w:p>
    <w:p w14:paraId="4DBC8587" w14:textId="77777777" w:rsidR="007C791B" w:rsidRDefault="007C791B" w:rsidP="005D4B49">
      <w:pPr>
        <w:spacing w:line="240" w:lineRule="auto"/>
        <w:rPr>
          <w:rFonts w:ascii="Times New Roman" w:eastAsia="Times New Roman" w:hAnsi="Times New Roman" w:cs="Times New Roman"/>
          <w:b/>
          <w:sz w:val="24"/>
          <w:szCs w:val="24"/>
        </w:rPr>
      </w:pPr>
    </w:p>
    <w:p w14:paraId="545B68A7" w14:textId="77777777" w:rsidR="007C791B" w:rsidRDefault="007C791B" w:rsidP="005D4B49">
      <w:pPr>
        <w:spacing w:line="240" w:lineRule="auto"/>
        <w:rPr>
          <w:rFonts w:ascii="Times New Roman" w:eastAsia="Times New Roman" w:hAnsi="Times New Roman" w:cs="Times New Roman"/>
          <w:b/>
          <w:sz w:val="24"/>
          <w:szCs w:val="24"/>
        </w:rPr>
      </w:pPr>
    </w:p>
    <w:p w14:paraId="51CABBFD" w14:textId="77777777" w:rsidR="007C791B" w:rsidRDefault="007C791B" w:rsidP="005D4B49">
      <w:pPr>
        <w:spacing w:line="240" w:lineRule="auto"/>
        <w:rPr>
          <w:rFonts w:ascii="Times New Roman" w:eastAsia="Times New Roman" w:hAnsi="Times New Roman" w:cs="Times New Roman"/>
          <w:b/>
          <w:sz w:val="24"/>
          <w:szCs w:val="24"/>
        </w:rPr>
      </w:pPr>
    </w:p>
    <w:p w14:paraId="699AB345" w14:textId="77777777" w:rsidR="007C791B" w:rsidRDefault="007C791B" w:rsidP="005D4B49">
      <w:pPr>
        <w:spacing w:line="240" w:lineRule="auto"/>
        <w:rPr>
          <w:rFonts w:ascii="Times New Roman" w:eastAsia="Times New Roman" w:hAnsi="Times New Roman" w:cs="Times New Roman"/>
          <w:b/>
          <w:sz w:val="24"/>
          <w:szCs w:val="24"/>
        </w:rPr>
      </w:pPr>
    </w:p>
    <w:p w14:paraId="6EDC6084" w14:textId="77777777" w:rsidR="007C791B" w:rsidRDefault="007C791B" w:rsidP="005D4B49">
      <w:pPr>
        <w:spacing w:line="240" w:lineRule="auto"/>
        <w:rPr>
          <w:rFonts w:ascii="Times New Roman" w:eastAsia="Times New Roman" w:hAnsi="Times New Roman" w:cs="Times New Roman"/>
          <w:b/>
          <w:sz w:val="24"/>
          <w:szCs w:val="24"/>
        </w:rPr>
      </w:pPr>
    </w:p>
    <w:p w14:paraId="176F8ADC" w14:textId="77777777" w:rsidR="007C791B" w:rsidRDefault="007C791B" w:rsidP="005D4B49">
      <w:pPr>
        <w:spacing w:line="240" w:lineRule="auto"/>
        <w:rPr>
          <w:rFonts w:ascii="Times New Roman" w:eastAsia="Times New Roman" w:hAnsi="Times New Roman" w:cs="Times New Roman"/>
          <w:b/>
          <w:sz w:val="24"/>
          <w:szCs w:val="24"/>
        </w:rPr>
      </w:pPr>
    </w:p>
    <w:p w14:paraId="2D2EEAC5" w14:textId="77777777" w:rsidR="007C791B" w:rsidRDefault="007C791B" w:rsidP="005D4B49">
      <w:pPr>
        <w:spacing w:line="240" w:lineRule="auto"/>
        <w:rPr>
          <w:rFonts w:ascii="Times New Roman" w:eastAsia="Times New Roman" w:hAnsi="Times New Roman" w:cs="Times New Roman"/>
          <w:b/>
          <w:sz w:val="24"/>
          <w:szCs w:val="24"/>
        </w:rPr>
      </w:pPr>
    </w:p>
    <w:p w14:paraId="7BF16107" w14:textId="77777777" w:rsidR="007C791B" w:rsidRDefault="007C791B" w:rsidP="005D4B49">
      <w:pPr>
        <w:spacing w:line="240" w:lineRule="auto"/>
        <w:rPr>
          <w:rFonts w:ascii="Times New Roman" w:eastAsia="Times New Roman" w:hAnsi="Times New Roman" w:cs="Times New Roman"/>
          <w:b/>
          <w:sz w:val="24"/>
          <w:szCs w:val="24"/>
        </w:rPr>
      </w:pPr>
    </w:p>
    <w:p w14:paraId="76244519" w14:textId="77777777" w:rsidR="007C791B" w:rsidRDefault="007C791B" w:rsidP="005D4B49">
      <w:pPr>
        <w:spacing w:line="240" w:lineRule="auto"/>
        <w:rPr>
          <w:rFonts w:ascii="Times New Roman" w:eastAsia="Times New Roman" w:hAnsi="Times New Roman" w:cs="Times New Roman"/>
          <w:b/>
          <w:sz w:val="24"/>
          <w:szCs w:val="24"/>
        </w:rPr>
      </w:pPr>
    </w:p>
    <w:p w14:paraId="687BBE26" w14:textId="77777777" w:rsidR="007C791B" w:rsidRDefault="007C791B" w:rsidP="005D4B49">
      <w:pPr>
        <w:spacing w:line="240" w:lineRule="auto"/>
        <w:rPr>
          <w:rFonts w:ascii="Times New Roman" w:eastAsia="Times New Roman" w:hAnsi="Times New Roman" w:cs="Times New Roman"/>
          <w:b/>
          <w:sz w:val="24"/>
          <w:szCs w:val="24"/>
        </w:rPr>
      </w:pPr>
    </w:p>
    <w:p w14:paraId="6E3AB190" w14:textId="77777777" w:rsidR="007C791B" w:rsidRDefault="007C791B" w:rsidP="005D4B49">
      <w:pPr>
        <w:spacing w:line="240" w:lineRule="auto"/>
        <w:rPr>
          <w:rFonts w:ascii="Times New Roman" w:eastAsia="Times New Roman" w:hAnsi="Times New Roman" w:cs="Times New Roman"/>
          <w:b/>
          <w:sz w:val="24"/>
          <w:szCs w:val="24"/>
        </w:rPr>
      </w:pPr>
    </w:p>
    <w:p w14:paraId="5CBAC185" w14:textId="77777777" w:rsidR="007C791B" w:rsidRDefault="007C791B" w:rsidP="005D4B49">
      <w:pPr>
        <w:spacing w:line="240" w:lineRule="auto"/>
        <w:rPr>
          <w:rFonts w:ascii="Times New Roman" w:eastAsia="Times New Roman" w:hAnsi="Times New Roman" w:cs="Times New Roman"/>
          <w:b/>
          <w:sz w:val="24"/>
          <w:szCs w:val="24"/>
        </w:rPr>
      </w:pPr>
    </w:p>
    <w:p w14:paraId="039EEDDA" w14:textId="77777777" w:rsidR="007C791B" w:rsidRDefault="007C791B" w:rsidP="005D4B49">
      <w:pPr>
        <w:spacing w:line="240" w:lineRule="auto"/>
        <w:rPr>
          <w:rFonts w:ascii="Times New Roman" w:eastAsia="Times New Roman" w:hAnsi="Times New Roman" w:cs="Times New Roman"/>
          <w:b/>
          <w:sz w:val="24"/>
          <w:szCs w:val="24"/>
        </w:rPr>
      </w:pPr>
    </w:p>
    <w:p w14:paraId="03177235" w14:textId="77777777" w:rsidR="007C791B" w:rsidRDefault="007C791B" w:rsidP="005D4B49">
      <w:pPr>
        <w:spacing w:line="240" w:lineRule="auto"/>
        <w:rPr>
          <w:rFonts w:ascii="Times New Roman" w:eastAsia="Times New Roman" w:hAnsi="Times New Roman" w:cs="Times New Roman"/>
          <w:b/>
          <w:sz w:val="24"/>
          <w:szCs w:val="24"/>
        </w:rPr>
      </w:pPr>
    </w:p>
    <w:p w14:paraId="3584FC99" w14:textId="77777777" w:rsidR="007C791B" w:rsidRDefault="007C791B" w:rsidP="005D4B49">
      <w:pPr>
        <w:spacing w:line="240" w:lineRule="auto"/>
        <w:rPr>
          <w:rFonts w:ascii="Times New Roman" w:eastAsia="Times New Roman" w:hAnsi="Times New Roman" w:cs="Times New Roman"/>
          <w:b/>
          <w:sz w:val="24"/>
          <w:szCs w:val="24"/>
        </w:rPr>
      </w:pPr>
    </w:p>
    <w:p w14:paraId="49DB4CE8" w14:textId="77777777" w:rsidR="007C791B" w:rsidRDefault="007C791B" w:rsidP="005D4B49">
      <w:pPr>
        <w:spacing w:line="240" w:lineRule="auto"/>
        <w:rPr>
          <w:rFonts w:ascii="Times New Roman" w:eastAsia="Times New Roman" w:hAnsi="Times New Roman" w:cs="Times New Roman"/>
          <w:b/>
          <w:sz w:val="24"/>
          <w:szCs w:val="24"/>
        </w:rPr>
      </w:pPr>
    </w:p>
    <w:p w14:paraId="7D222A28"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A4D29"/>
    <w:rsid w:val="000A7AC3"/>
    <w:rsid w:val="00137C28"/>
    <w:rsid w:val="001D3CCE"/>
    <w:rsid w:val="001E06DD"/>
    <w:rsid w:val="00217648"/>
    <w:rsid w:val="00240B16"/>
    <w:rsid w:val="00351FC4"/>
    <w:rsid w:val="003B6146"/>
    <w:rsid w:val="003F2DFA"/>
    <w:rsid w:val="0049373B"/>
    <w:rsid w:val="005023FF"/>
    <w:rsid w:val="005B03DA"/>
    <w:rsid w:val="005C34ED"/>
    <w:rsid w:val="005D4B49"/>
    <w:rsid w:val="00694096"/>
    <w:rsid w:val="006E6DB1"/>
    <w:rsid w:val="007C791B"/>
    <w:rsid w:val="00801707"/>
    <w:rsid w:val="0086324A"/>
    <w:rsid w:val="008C4597"/>
    <w:rsid w:val="00A66151"/>
    <w:rsid w:val="00BB3F7B"/>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7F795"/>
  <w15:docId w15:val="{E37B2184-D985-40CC-BD3C-C4E980D59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Props1.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21</Pages>
  <Words>8824</Words>
  <Characters>50301</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38</cp:revision>
  <dcterms:created xsi:type="dcterms:W3CDTF">2025-05-19T07:26:00Z</dcterms:created>
  <dcterms:modified xsi:type="dcterms:W3CDTF">2025-11-05T03:13:00Z</dcterms:modified>
</cp:coreProperties>
</file>